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1C5E7D36" w14:textId="7617015E">
      <w:pPr>
        <w:pBdr/>
        <w:spacing w:after="0" w:line="240" w:lineRule="auto"/>
        <w:ind/>
        <w:rPr>
          <w:b/>
          <w:bCs/>
          <w:sz w:val="28"/>
          <w:szCs w:val="28"/>
        </w:rPr>
      </w:pPr>
      <w:r>
        <w:rPr>
          <w:b/>
          <w:bCs/>
          <w:sz w:val="28"/>
          <w:szCs w:val="28"/>
          <w:lang w:val="es-ES"/>
        </w:rPr>
        <w:t xml:space="preserve">Zomerfeest</w:t>
      </w:r>
      <w:r>
        <w:rPr>
          <w:b/>
          <w:bCs/>
          <w:sz w:val="28"/>
          <w:szCs w:val="28"/>
        </w:rPr>
      </w:r>
    </w:p>
    <w:p w14:paraId="6FF64626" w14:textId="711E2EA9">
      <w:pPr>
        <w:pBdr/>
        <w:spacing w:after="0" w:line="240" w:lineRule="auto"/>
        <w:ind/>
        <w:rPr>
          <w:b/>
          <w:bCs/>
        </w:rPr>
      </w:pPr>
      <w:r>
        <w:rPr>
          <w:b/>
          <w:bCs/>
        </w:rPr>
        <w:t xml:space="preserve">Dirk Scheele</w:t>
      </w:r>
      <w:r>
        <w:rPr>
          <w:b/>
          <w:bCs/>
        </w:rPr>
      </w:r>
      <w:r>
        <w:rPr>
          <w:b/>
          <w:bCs/>
        </w:rPr>
      </w:r>
    </w:p>
    <w:p w14:paraId="4F1EBDA7">
      <w:pPr>
        <w:pBdr/>
        <w:spacing w:after="0" w:line="240" w:lineRule="auto"/>
        <w:ind/>
        <w:rPr/>
      </w:pPr>
      <w:r/>
      <w:r/>
      <w:r/>
    </w:p>
    <w:p w14:paraId="3B1DB47D">
      <w:pPr>
        <w:pBdr/>
        <w:spacing w:after="0" w:line="240" w:lineRule="auto"/>
        <w:ind/>
        <w:rPr>
          <w:b/>
          <w:bCs/>
        </w:rPr>
      </w:pPr>
      <w:r>
        <w:rPr>
          <w:b/>
          <w:bCs/>
        </w:rPr>
        <w:t xml:space="preserve">Een swingende voorstelling voor iedereen vanaf 2 jaar, boordevol bekende zomerliedjes en hits van Dirk Scheele.</w:t>
      </w:r>
      <w:r>
        <w:rPr>
          <w:b/>
          <w:bCs/>
        </w:rPr>
      </w:r>
    </w:p>
    <w:p w14:paraId="634FC02E">
      <w:pPr>
        <w:pBdr/>
        <w:spacing w:after="0" w:line="240" w:lineRule="auto"/>
        <w:ind/>
        <w:rPr/>
      </w:pPr>
      <w:r/>
      <w:r/>
    </w:p>
    <w:p w14:paraId="1C771B88">
      <w:pPr>
        <w:pBdr/>
        <w:spacing w:after="0" w:line="240" w:lineRule="auto"/>
        <w:ind/>
        <w:rPr/>
      </w:pPr>
      <w:r>
        <w:t xml:space="preserve">Dirk neemt je enthousiast mee op reis tijdens een echt zonnig vakantiepopconcert. De kinderen kunnen volop meedoen en samen gaan we al lopend, met de auto, de trein en zelfs met de helikopter op avontuur. Onderweg komen we terecht bij hoge bergen en in verr</w:t>
      </w:r>
      <w:r>
        <w:t xml:space="preserve">e landen, belanden op het strand, waar we dolfijnen ontmoeten en waar de populaire Japie het Apie de kinderen de Apen Stopdans leert dansen. En omdat Dirk op vakantie altijd inspiratie krijgt voor nieuwe liedjes, maakt hij samen met het publiek ter plekke e</w:t>
      </w:r>
      <w:r>
        <w:t xml:space="preserve">en gloednieuw zomerliedje.</w:t>
      </w:r>
      <w:r/>
    </w:p>
    <w:p w14:paraId="76383012">
      <w:pPr>
        <w:pBdr/>
        <w:spacing w:after="0" w:line="240" w:lineRule="auto"/>
        <w:ind/>
        <w:rPr/>
      </w:pPr>
      <w:r/>
      <w:r/>
    </w:p>
    <w:p w14:paraId="54CC277D">
      <w:pPr>
        <w:pBdr/>
        <w:spacing w:after="0" w:line="240" w:lineRule="auto"/>
        <w:ind/>
        <w:rPr/>
      </w:pPr>
      <w:r>
        <w:t xml:space="preserve">Er wordt volop meegezongen en muziek gemaakt en wie weet mogen er wel een paar kinderen uit het publiek samen met Dirk op het podium op komen treden met een speelgoedgitaar tijdens de Gitaarsong. Het zomerfeest mondt uit in een groot dansfeest waar we gaan </w:t>
      </w:r>
      <w:r>
        <w:t xml:space="preserve">lopen als een beer en stampen en brullen als een Dino en waarbij alle kinderen samen met hun ouders of opa’s en oma’s mee kunnen dansen.</w:t>
      </w:r>
      <w:r/>
    </w:p>
    <w:p w14:paraId="3ABD2F30">
      <w:pPr>
        <w:pBdr/>
        <w:spacing w:after="0" w:line="240" w:lineRule="auto"/>
        <w:ind/>
        <w:rPr/>
      </w:pPr>
      <w:r/>
      <w:r/>
    </w:p>
    <w:p w14:paraId="2EDEE185" w14:textId="77777777">
      <w:pPr>
        <w:pBdr/>
        <w:spacing w:after="0" w:line="240" w:lineRule="auto"/>
        <w:ind/>
        <w:rPr>
          <w:highlight w:val="none"/>
        </w:rPr>
      </w:pPr>
      <w:r>
        <w:t xml:space="preserve">Zomerfeest! Een vrolijk, swingend vakantiefeest vol muziek, avontuur en plezier voor jong en oud.</w:t>
      </w:r>
      <w:r/>
      <w:r/>
      <w:r/>
    </w:p>
    <w:p w14:paraId="2DD5778F">
      <w:pPr>
        <w:pBdr/>
        <w:spacing w:after="0" w:line="240" w:lineRule="auto"/>
        <w:ind/>
        <w:rPr/>
      </w:pPr>
      <w:r>
        <w:rPr>
          <w:highlight w:val="none"/>
        </w:rPr>
      </w:r>
      <w:r>
        <w:rPr>
          <w:highlight w:val="none"/>
        </w:rPr>
      </w:r>
      <w:r>
        <w:rPr>
          <w:highlight w:val="none"/>
        </w:rPr>
      </w:r>
    </w:p>
    <w:p w14:paraId="08429969" w14:textId="58957E8B">
      <w:pPr>
        <w:pBdr/>
        <w:spacing w:after="0" w:line="240" w:lineRule="auto"/>
        <w:ind/>
        <w:rPr/>
      </w:pPr>
      <w:r/>
      <w:r/>
    </w:p>
    <w:p w14:paraId="6EE301FD" w14:textId="16CE5BCF">
      <w:pPr>
        <w:pBdr/>
        <w:spacing w:after="0" w:line="240" w:lineRule="auto"/>
        <w:ind/>
        <w:rPr/>
      </w:pPr>
      <w:r>
        <w:rPr>
          <w:b/>
          <w:bCs/>
        </w:rPr>
        <w:t xml:space="preserve">discipline</w:t>
      </w:r>
      <w:r>
        <w:rPr>
          <w:b/>
          <w:bCs/>
        </w:rPr>
        <w:t xml:space="preserve"> </w:t>
      </w:r>
      <w:r>
        <w:rPr>
          <w:b w:val="0"/>
          <w:bCs w:val="0"/>
          <w:lang w:val="es-ES"/>
        </w:rPr>
        <w:t xml:space="preserve">muziek, </w:t>
      </w:r>
      <w:r>
        <w:t xml:space="preserve">muziektheater</w:t>
      </w:r>
      <w:r/>
    </w:p>
    <w:p w14:paraId="6E6821C4" w14:textId="55BA7183">
      <w:pPr>
        <w:pBdr/>
        <w:spacing w:after="0" w:line="240" w:lineRule="auto"/>
        <w:ind/>
        <w:rPr/>
      </w:pPr>
      <w:r>
        <w:rPr>
          <w:b/>
          <w:bCs/>
        </w:rPr>
        <w:t xml:space="preserve">leeftijd</w:t>
      </w:r>
      <w:r>
        <w:rPr>
          <w:b/>
          <w:bCs/>
        </w:rPr>
        <w:t xml:space="preserve"> </w:t>
      </w:r>
      <w:r>
        <w:t xml:space="preserve">2 t/m 7 jaar</w:t>
      </w:r>
      <w:r/>
    </w:p>
    <w:p w14:paraId="736EEB74" w14:textId="5E1EC72E">
      <w:pPr>
        <w:pBdr/>
        <w:spacing w:after="0" w:line="240" w:lineRule="auto"/>
        <w:ind/>
        <w:rPr/>
      </w:pPr>
      <w:r>
        <w:rPr>
          <w:b/>
          <w:bCs/>
        </w:rPr>
        <w:t xml:space="preserve">duur</w:t>
      </w:r>
      <w:r>
        <w:rPr>
          <w:b/>
          <w:bCs/>
        </w:rPr>
        <w:t xml:space="preserve"> </w:t>
      </w:r>
      <w:r>
        <w:t xml:space="preserve">60 minuten</w:t>
      </w:r>
      <w:r/>
      <w:r/>
    </w:p>
    <w:p w14:paraId="3F59A43A" w14:textId="7B8FDF12">
      <w:pPr>
        <w:pBdr/>
        <w:spacing w:after="0" w:line="240" w:lineRule="auto"/>
        <w:ind/>
        <w:rPr/>
      </w:pPr>
      <w:r>
        <w:rPr>
          <w:b/>
          <w:bCs/>
        </w:rPr>
        <w:t xml:space="preserve">speelvlak</w:t>
      </w:r>
      <w:r>
        <w:rPr>
          <w:b/>
          <w:bCs/>
        </w:rPr>
        <w:t xml:space="preserve"> </w:t>
      </w:r>
      <w:r>
        <w:t xml:space="preserve">8 x 6 x 3 meter</w:t>
      </w:r>
      <w:r/>
    </w:p>
    <w:p w14:paraId="254AE660" w14:textId="72ABAEB1">
      <w:pPr>
        <w:pBdr/>
        <w:spacing w:after="0" w:line="240" w:lineRule="auto"/>
        <w:ind/>
        <w:rPr>
          <w:b/>
          <w:bCs/>
        </w:rPr>
      </w:pPr>
      <w:r>
        <w:rPr>
          <w:b/>
          <w:bCs/>
        </w:rPr>
        <w:t xml:space="preserve">capaciteit</w:t>
      </w:r>
      <w:r>
        <w:rPr>
          <w:b/>
          <w:bCs/>
        </w:rPr>
        <w:t xml:space="preserve"> </w:t>
      </w:r>
      <w:r>
        <w:t xml:space="preserve">onbeperkt</w:t>
      </w:r>
      <w:r>
        <w:rPr>
          <w:b/>
          <w:bCs/>
        </w:rPr>
      </w:r>
      <w:r>
        <w:rPr>
          <w:b/>
          <w:bCs/>
        </w:rPr>
      </w:r>
    </w:p>
    <w:p w14:paraId="2C8BEECC" w14:textId="00C2D28E">
      <w:pPr>
        <w:pBdr/>
        <w:spacing w:after="0" w:line="240" w:lineRule="auto"/>
        <w:ind/>
        <w:rPr/>
      </w:pPr>
      <w:r>
        <w:rPr>
          <w:b/>
          <w:bCs/>
        </w:rPr>
        <w:t xml:space="preserve">locaties</w:t>
      </w:r>
      <w:r>
        <w:rPr>
          <w:b/>
          <w:bCs/>
        </w:rPr>
        <w:t xml:space="preserve"> </w:t>
      </w:r>
      <w:r>
        <w:t xml:space="preserve">overal (in overleg)</w:t>
      </w:r>
      <w:r/>
    </w:p>
    <w:p w14:paraId="6B98A674" w14:textId="24D3C8B5">
      <w:pPr>
        <w:pBdr/>
        <w:spacing w:after="0" w:line="240" w:lineRule="auto"/>
        <w:ind/>
        <w:rPr/>
      </w:pPr>
      <w:r>
        <w:rPr>
          <w:b/>
          <w:bCs/>
        </w:rPr>
        <w:t xml:space="preserve">spel</w:t>
      </w:r>
      <w:r>
        <w:rPr>
          <w:b/>
          <w:bCs/>
        </w:rPr>
        <w:t xml:space="preserve"> &amp; muziek </w:t>
      </w:r>
      <w:r>
        <w:t xml:space="preserve">Dirk Scheele</w:t>
      </w:r>
      <w:r/>
    </w:p>
    <w:p w14:paraId="0C2E9C8D" w14:textId="77777777">
      <w:pPr>
        <w:pBdr/>
        <w:spacing w:after="0" w:line="240" w:lineRule="auto"/>
        <w:ind/>
        <w:rPr>
          <w:b/>
          <w:bCs/>
        </w:rPr>
      </w:pPr>
      <w:r>
        <w:rPr>
          <w:b/>
          <w:bCs/>
        </w:rPr>
      </w:r>
      <w:r>
        <w:rPr>
          <w:b/>
          <w:bCs/>
        </w:rPr>
      </w:r>
      <w:r>
        <w:rPr>
          <w:b/>
          <w:bCs/>
        </w:rPr>
      </w:r>
    </w:p>
    <w:p w14:paraId="120520C4" w14:textId="758C83B7">
      <w:pPr>
        <w:pBdr/>
        <w:spacing w:after="0" w:line="240" w:lineRule="auto"/>
        <w:ind/>
        <w:rPr>
          <w:b/>
          <w:bCs/>
        </w:rPr>
      </w:pPr>
      <w:r>
        <w:rPr>
          <w:b/>
          <w:bCs/>
        </w:rPr>
      </w:r>
      <w:r>
        <w:rPr>
          <w:b/>
          <w:bCs/>
        </w:rPr>
      </w:r>
      <w:r>
        <w:rPr>
          <w:b/>
          <w:bCs/>
        </w:rPr>
      </w:r>
    </w:p>
    <w:p w14:paraId="2EA288FB">
      <w:pPr>
        <w:pBdr/>
        <w:spacing w:after="0" w:line="240" w:lineRule="auto"/>
        <w:ind/>
        <w:rPr/>
      </w:pPr>
      <w:r>
        <w:t xml:space="preserve">Al 30 jaar weet </w:t>
      </w:r>
      <w:r>
        <w:rPr>
          <w:b/>
          <w:bCs/>
        </w:rPr>
        <w:t xml:space="preserve">Dirk</w:t>
      </w:r>
      <w:r>
        <w:rPr>
          <w:b/>
          <w:bCs/>
          <w:lang w:val="es-ES"/>
        </w:rPr>
        <w:t xml:space="preserve"> Scheele</w:t>
      </w:r>
      <w:r>
        <w:t xml:space="preserve"> nieuwe generaties kinderen te raken met zijn aanstekelijke liedjes over elk denkbaar thema - en dat doet hij nog altijd, met volle zalen en echte verbinding met het jonge publiek. In totaal bereikte hij inmiddels bijna een miljoen kinde</w:t>
      </w:r>
      <w:r>
        <w:t xml:space="preserve">ren, en dat aantal groeit elk jaar verder. Op YouTube volgen 85.000 abonnees zijn avontuurlijke series, en </w:t>
      </w:r>
      <w:r>
        <w:rPr>
          <w:i/>
          <w:iCs/>
          <w:lang w:val="es-ES"/>
        </w:rPr>
        <w:t xml:space="preserve">I</w:t>
      </w:r>
      <w:r>
        <w:rPr>
          <w:i/>
          <w:iCs/>
        </w:rPr>
        <w:t xml:space="preserve">k loop als een beer</w:t>
      </w:r>
      <w:r>
        <w:t xml:space="preserve"> is met ruim 6 miljoen streams op Spotify een ultieme publieksfavoriet.</w:t>
      </w:r>
      <w:r/>
    </w:p>
    <w:p w14:paraId="68A64E6C">
      <w:pPr>
        <w:pBdr/>
        <w:spacing w:after="0" w:line="240" w:lineRule="auto"/>
        <w:ind/>
        <w:rPr/>
      </w:pPr>
      <w:r/>
      <w:r/>
    </w:p>
    <w:p w14:paraId="0BAD67B8" w14:textId="1B959C68">
      <w:pPr>
        <w:pBdr/>
        <w:spacing w:after="0" w:line="240" w:lineRule="auto"/>
        <w:ind/>
        <w:rPr/>
      </w:pPr>
      <w:r>
        <w:t xml:space="preserve">V</w:t>
      </w:r>
      <w:r>
        <w:t xml:space="preserve">oor zijn indrukwekkende oeuvre ontving Dirk de allereerste Buma Kindermuziekprijs. Daarnaast werd hij koninklijk onderscheiden voor zijn jarenlange inzet voor goede doelen. In opdracht maakte hij liedjes met een boodschap, voor o.a. Dettol, Oogfonds, KWF, </w:t>
      </w:r>
      <w:r>
        <w:t xml:space="preserve">3FM en Voetjebal.</w:t>
      </w:r>
      <w:r/>
    </w:p>
    <w:sectPr>
      <w:footnotePr/>
      <w:endnotePr/>
      <w:type w:val="nextPage"/>
      <w:pgSz w:h="16838" w:orient="portrait" w:w="11906"/>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A343F4"/>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nl-NL"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3">
    <w:name w:val="Table Grid"/>
    <w:basedOn w:val="890"/>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Table Grid Light"/>
    <w:basedOn w:val="89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1"/>
    <w:basedOn w:val="89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2"/>
    <w:basedOn w:val="89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3"/>
    <w:basedOn w:val="89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Plain Table 4"/>
    <w:basedOn w:val="89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Plain Table 5"/>
    <w:basedOn w:val="89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w:basedOn w:val="89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1"/>
    <w:basedOn w:val="89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2"/>
    <w:basedOn w:val="89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3"/>
    <w:basedOn w:val="89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4"/>
    <w:basedOn w:val="89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1 Light - Accent 5"/>
    <w:basedOn w:val="89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1 Light - Accent 6"/>
    <w:basedOn w:val="89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w:basedOn w:val="89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1"/>
    <w:basedOn w:val="89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2"/>
    <w:basedOn w:val="89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3"/>
    <w:basedOn w:val="89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4"/>
    <w:basedOn w:val="89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2 - Accent 5"/>
    <w:basedOn w:val="89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2 - Accent 6"/>
    <w:basedOn w:val="89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w:basedOn w:val="89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1"/>
    <w:basedOn w:val="89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2"/>
    <w:basedOn w:val="89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3"/>
    <w:basedOn w:val="89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4"/>
    <w:basedOn w:val="89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3 - Accent 5"/>
    <w:basedOn w:val="89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3 - Accent 6"/>
    <w:basedOn w:val="89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w:basedOn w:val="89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1"/>
    <w:basedOn w:val="89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2"/>
    <w:basedOn w:val="89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3"/>
    <w:basedOn w:val="89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4"/>
    <w:basedOn w:val="89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4 - Accent 5"/>
    <w:basedOn w:val="89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4 - Accent 6"/>
    <w:basedOn w:val="89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w:basedOn w:val="8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Accent 1"/>
    <w:basedOn w:val="8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 Accent 2"/>
    <w:basedOn w:val="8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3"/>
    <w:basedOn w:val="8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Accent 4"/>
    <w:basedOn w:val="8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5 Dark - Accent 5"/>
    <w:basedOn w:val="8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5 Dark - Accent 6"/>
    <w:basedOn w:val="89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6 Colorful"/>
    <w:basedOn w:val="89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6">
    <w:name w:val="Grid Table 6 Colorful - Accent 1"/>
    <w:basedOn w:val="89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7">
    <w:name w:val="Grid Table 6 Colorful - Accent 2"/>
    <w:basedOn w:val="89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8">
    <w:name w:val="Grid Table 6 Colorful - Accent 3"/>
    <w:basedOn w:val="89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9">
    <w:name w:val="Grid Table 6 Colorful - Accent 4"/>
    <w:basedOn w:val="89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50">
    <w:name w:val="Grid Table 6 Colorful - Accent 5"/>
    <w:basedOn w:val="89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1">
    <w:name w:val="Grid Table 6 Colorful - Accent 6"/>
    <w:basedOn w:val="89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2">
    <w:name w:val="Grid Table 7 Colorful"/>
    <w:basedOn w:val="89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1"/>
    <w:basedOn w:val="89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2"/>
    <w:basedOn w:val="89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3"/>
    <w:basedOn w:val="89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4"/>
    <w:basedOn w:val="89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7 Colorful - Accent 5"/>
    <w:basedOn w:val="89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7 Colorful - Accent 6"/>
    <w:basedOn w:val="89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w:basedOn w:val="8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1"/>
    <w:basedOn w:val="8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2"/>
    <w:basedOn w:val="8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3"/>
    <w:basedOn w:val="8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4"/>
    <w:basedOn w:val="8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1 Light - Accent 5"/>
    <w:basedOn w:val="8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1 Light - Accent 6"/>
    <w:basedOn w:val="89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w:basedOn w:val="89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1"/>
    <w:basedOn w:val="89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2"/>
    <w:basedOn w:val="89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3"/>
    <w:basedOn w:val="89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4"/>
    <w:basedOn w:val="89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2 - Accent 5"/>
    <w:basedOn w:val="89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2 - Accent 6"/>
    <w:basedOn w:val="89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w:basedOn w:val="89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1"/>
    <w:basedOn w:val="89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2"/>
    <w:basedOn w:val="89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3"/>
    <w:basedOn w:val="89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4"/>
    <w:basedOn w:val="89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3 - Accent 5"/>
    <w:basedOn w:val="89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3 - Accent 6"/>
    <w:basedOn w:val="89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w:basedOn w:val="89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1"/>
    <w:basedOn w:val="89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2"/>
    <w:basedOn w:val="89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3"/>
    <w:basedOn w:val="89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4"/>
    <w:basedOn w:val="89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4 - Accent 5"/>
    <w:basedOn w:val="89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4 - Accent 6"/>
    <w:basedOn w:val="89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5 Dark"/>
    <w:basedOn w:val="89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1"/>
    <w:basedOn w:val="89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2"/>
    <w:basedOn w:val="89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3"/>
    <w:basedOn w:val="89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4"/>
    <w:basedOn w:val="89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5 Dark - Accent 5"/>
    <w:basedOn w:val="89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3">
    <w:name w:val="List Table 5 Dark - Accent 6"/>
    <w:basedOn w:val="89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4">
    <w:name w:val="List Table 6 Colorful"/>
    <w:basedOn w:val="89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1"/>
    <w:basedOn w:val="89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2"/>
    <w:basedOn w:val="89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3"/>
    <w:basedOn w:val="89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4"/>
    <w:basedOn w:val="89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6 Colorful - Accent 5"/>
    <w:basedOn w:val="89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6 Colorful - Accent 6"/>
    <w:basedOn w:val="89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7 Colorful"/>
    <w:basedOn w:val="89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2">
    <w:name w:val="List Table 7 Colorful - Accent 1"/>
    <w:basedOn w:val="89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3">
    <w:name w:val="List Table 7 Colorful - Accent 2"/>
    <w:basedOn w:val="89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4">
    <w:name w:val="List Table 7 Colorful - Accent 3"/>
    <w:basedOn w:val="89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5">
    <w:name w:val="List Table 7 Colorful - Accent 4"/>
    <w:basedOn w:val="89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6">
    <w:name w:val="List Table 7 Colorful - Accent 5"/>
    <w:basedOn w:val="89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07">
    <w:name w:val="List Table 7 Colorful - Accent 6"/>
    <w:basedOn w:val="89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8">
    <w:name w:val="Lined - Accent"/>
    <w:basedOn w:val="8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1"/>
    <w:basedOn w:val="8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2"/>
    <w:basedOn w:val="8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3"/>
    <w:basedOn w:val="8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4"/>
    <w:basedOn w:val="8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ned - Accent 5"/>
    <w:basedOn w:val="8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ned - Accent 6"/>
    <w:basedOn w:val="89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w:basedOn w:val="89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1"/>
    <w:basedOn w:val="89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2"/>
    <w:basedOn w:val="89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3"/>
    <w:basedOn w:val="89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4"/>
    <w:basedOn w:val="89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amp; Lined - Accent 5"/>
    <w:basedOn w:val="89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amp; Lined - Accent 6"/>
    <w:basedOn w:val="89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w:basedOn w:val="89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1"/>
    <w:basedOn w:val="89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2"/>
    <w:basedOn w:val="89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3"/>
    <w:basedOn w:val="89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4"/>
    <w:basedOn w:val="89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 Accent 5"/>
    <w:basedOn w:val="89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 Accent 6"/>
    <w:basedOn w:val="89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9">
    <w:name w:val="Heading 1"/>
    <w:basedOn w:val="888"/>
    <w:next w:val="888"/>
    <w:link w:val="838"/>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30">
    <w:name w:val="Heading 2"/>
    <w:basedOn w:val="888"/>
    <w:next w:val="888"/>
    <w:link w:val="839"/>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31">
    <w:name w:val="Heading 3"/>
    <w:basedOn w:val="888"/>
    <w:next w:val="888"/>
    <w:link w:val="840"/>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2">
    <w:name w:val="Heading 4"/>
    <w:basedOn w:val="888"/>
    <w:next w:val="888"/>
    <w:link w:val="841"/>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3">
    <w:name w:val="Heading 5"/>
    <w:basedOn w:val="888"/>
    <w:next w:val="888"/>
    <w:link w:val="84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4">
    <w:name w:val="Heading 6"/>
    <w:basedOn w:val="888"/>
    <w:next w:val="888"/>
    <w:link w:val="84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5">
    <w:name w:val="Heading 7"/>
    <w:basedOn w:val="888"/>
    <w:next w:val="888"/>
    <w:link w:val="84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6">
    <w:name w:val="Heading 8"/>
    <w:basedOn w:val="888"/>
    <w:next w:val="888"/>
    <w:link w:val="84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7">
    <w:name w:val="Heading 9"/>
    <w:basedOn w:val="888"/>
    <w:next w:val="888"/>
    <w:link w:val="84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8">
    <w:name w:val="Heading 1 Char"/>
    <w:basedOn w:val="889"/>
    <w:link w:val="829"/>
    <w:uiPriority w:val="9"/>
    <w:pPr>
      <w:pBdr/>
      <w:spacing/>
      <w:ind/>
    </w:pPr>
    <w:rPr>
      <w:rFonts w:ascii="Arial" w:hAnsi="Arial" w:eastAsia="Arial" w:cs="Arial"/>
      <w:color w:val="0f4761" w:themeColor="accent1" w:themeShade="BF"/>
      <w:sz w:val="40"/>
      <w:szCs w:val="40"/>
    </w:rPr>
  </w:style>
  <w:style w:type="character" w:styleId="839">
    <w:name w:val="Heading 2 Char"/>
    <w:basedOn w:val="889"/>
    <w:link w:val="830"/>
    <w:uiPriority w:val="9"/>
    <w:pPr>
      <w:pBdr/>
      <w:spacing/>
      <w:ind/>
    </w:pPr>
    <w:rPr>
      <w:rFonts w:ascii="Arial" w:hAnsi="Arial" w:eastAsia="Arial" w:cs="Arial"/>
      <w:color w:val="0f4761" w:themeColor="accent1" w:themeShade="BF"/>
      <w:sz w:val="32"/>
      <w:szCs w:val="32"/>
    </w:rPr>
  </w:style>
  <w:style w:type="character" w:styleId="840">
    <w:name w:val="Heading 3 Char"/>
    <w:basedOn w:val="889"/>
    <w:link w:val="831"/>
    <w:uiPriority w:val="9"/>
    <w:pPr>
      <w:pBdr/>
      <w:spacing/>
      <w:ind/>
    </w:pPr>
    <w:rPr>
      <w:rFonts w:ascii="Arial" w:hAnsi="Arial" w:eastAsia="Arial" w:cs="Arial"/>
      <w:color w:val="0f4761" w:themeColor="accent1" w:themeShade="BF"/>
      <w:sz w:val="28"/>
      <w:szCs w:val="28"/>
    </w:rPr>
  </w:style>
  <w:style w:type="character" w:styleId="841">
    <w:name w:val="Heading 4 Char"/>
    <w:basedOn w:val="889"/>
    <w:link w:val="832"/>
    <w:uiPriority w:val="9"/>
    <w:pPr>
      <w:pBdr/>
      <w:spacing/>
      <w:ind/>
    </w:pPr>
    <w:rPr>
      <w:rFonts w:ascii="Arial" w:hAnsi="Arial" w:eastAsia="Arial" w:cs="Arial"/>
      <w:i/>
      <w:iCs/>
      <w:color w:val="0f4761" w:themeColor="accent1" w:themeShade="BF"/>
    </w:rPr>
  </w:style>
  <w:style w:type="character" w:styleId="842">
    <w:name w:val="Heading 5 Char"/>
    <w:basedOn w:val="889"/>
    <w:link w:val="833"/>
    <w:uiPriority w:val="9"/>
    <w:pPr>
      <w:pBdr/>
      <w:spacing/>
      <w:ind/>
    </w:pPr>
    <w:rPr>
      <w:rFonts w:ascii="Arial" w:hAnsi="Arial" w:eastAsia="Arial" w:cs="Arial"/>
      <w:color w:val="0f4761" w:themeColor="accent1" w:themeShade="BF"/>
    </w:rPr>
  </w:style>
  <w:style w:type="character" w:styleId="843">
    <w:name w:val="Heading 6 Char"/>
    <w:basedOn w:val="889"/>
    <w:link w:val="834"/>
    <w:uiPriority w:val="9"/>
    <w:pPr>
      <w:pBdr/>
      <w:spacing/>
      <w:ind/>
    </w:pPr>
    <w:rPr>
      <w:rFonts w:ascii="Arial" w:hAnsi="Arial" w:eastAsia="Arial" w:cs="Arial"/>
      <w:i/>
      <w:iCs/>
      <w:color w:val="595959" w:themeColor="text1" w:themeTint="A6"/>
    </w:rPr>
  </w:style>
  <w:style w:type="character" w:styleId="844">
    <w:name w:val="Heading 7 Char"/>
    <w:basedOn w:val="889"/>
    <w:link w:val="835"/>
    <w:uiPriority w:val="9"/>
    <w:pPr>
      <w:pBdr/>
      <w:spacing/>
      <w:ind/>
    </w:pPr>
    <w:rPr>
      <w:rFonts w:ascii="Arial" w:hAnsi="Arial" w:eastAsia="Arial" w:cs="Arial"/>
      <w:color w:val="595959" w:themeColor="text1" w:themeTint="A6"/>
    </w:rPr>
  </w:style>
  <w:style w:type="character" w:styleId="845">
    <w:name w:val="Heading 8 Char"/>
    <w:basedOn w:val="889"/>
    <w:link w:val="836"/>
    <w:uiPriority w:val="9"/>
    <w:pPr>
      <w:pBdr/>
      <w:spacing/>
      <w:ind/>
    </w:pPr>
    <w:rPr>
      <w:rFonts w:ascii="Arial" w:hAnsi="Arial" w:eastAsia="Arial" w:cs="Arial"/>
      <w:i/>
      <w:iCs/>
      <w:color w:val="272727" w:themeColor="text1" w:themeTint="D8"/>
    </w:rPr>
  </w:style>
  <w:style w:type="character" w:styleId="846">
    <w:name w:val="Heading 9 Char"/>
    <w:basedOn w:val="889"/>
    <w:link w:val="837"/>
    <w:uiPriority w:val="9"/>
    <w:pPr>
      <w:pBdr/>
      <w:spacing/>
      <w:ind/>
    </w:pPr>
    <w:rPr>
      <w:rFonts w:ascii="Arial" w:hAnsi="Arial" w:eastAsia="Arial" w:cs="Arial"/>
      <w:i/>
      <w:iCs/>
      <w:color w:val="272727" w:themeColor="text1" w:themeTint="D8"/>
    </w:rPr>
  </w:style>
  <w:style w:type="paragraph" w:styleId="847">
    <w:name w:val="Title"/>
    <w:basedOn w:val="888"/>
    <w:next w:val="888"/>
    <w:link w:val="848"/>
    <w:uiPriority w:val="10"/>
    <w:qFormat/>
    <w:pPr>
      <w:pBdr/>
      <w:spacing w:after="80" w:line="240" w:lineRule="auto"/>
      <w:ind/>
      <w:contextualSpacing w:val="true"/>
    </w:pPr>
    <w:rPr>
      <w:rFonts w:ascii="Arial" w:hAnsi="Arial" w:eastAsia="Arial" w:cs="Arial"/>
      <w:spacing w:val="-10"/>
      <w:sz w:val="56"/>
      <w:szCs w:val="56"/>
    </w:rPr>
  </w:style>
  <w:style w:type="character" w:styleId="848">
    <w:name w:val="Title Char"/>
    <w:basedOn w:val="889"/>
    <w:link w:val="847"/>
    <w:uiPriority w:val="10"/>
    <w:pPr>
      <w:pBdr/>
      <w:spacing/>
      <w:ind/>
    </w:pPr>
    <w:rPr>
      <w:rFonts w:ascii="Arial" w:hAnsi="Arial" w:eastAsia="Arial" w:cs="Arial"/>
      <w:spacing w:val="-10"/>
      <w:sz w:val="56"/>
      <w:szCs w:val="56"/>
    </w:rPr>
  </w:style>
  <w:style w:type="paragraph" w:styleId="849">
    <w:name w:val="Subtitle"/>
    <w:basedOn w:val="888"/>
    <w:next w:val="888"/>
    <w:link w:val="850"/>
    <w:uiPriority w:val="11"/>
    <w:qFormat/>
    <w:pPr>
      <w:numPr>
        <w:ilvl w:val="1"/>
      </w:numPr>
      <w:pBdr/>
      <w:spacing/>
      <w:ind/>
    </w:pPr>
    <w:rPr>
      <w:color w:val="595959" w:themeColor="text1" w:themeTint="A6"/>
      <w:spacing w:val="15"/>
      <w:sz w:val="28"/>
      <w:szCs w:val="28"/>
    </w:rPr>
  </w:style>
  <w:style w:type="character" w:styleId="850">
    <w:name w:val="Subtitle Char"/>
    <w:basedOn w:val="889"/>
    <w:link w:val="849"/>
    <w:uiPriority w:val="11"/>
    <w:pPr>
      <w:pBdr/>
      <w:spacing/>
      <w:ind/>
    </w:pPr>
    <w:rPr>
      <w:color w:val="595959" w:themeColor="text1" w:themeTint="A6"/>
      <w:spacing w:val="15"/>
      <w:sz w:val="28"/>
      <w:szCs w:val="28"/>
    </w:rPr>
  </w:style>
  <w:style w:type="paragraph" w:styleId="851">
    <w:name w:val="Quote"/>
    <w:basedOn w:val="888"/>
    <w:next w:val="888"/>
    <w:link w:val="852"/>
    <w:uiPriority w:val="29"/>
    <w:qFormat/>
    <w:pPr>
      <w:pBdr/>
      <w:spacing w:before="160"/>
      <w:ind/>
      <w:jc w:val="center"/>
    </w:pPr>
    <w:rPr>
      <w:i/>
      <w:iCs/>
      <w:color w:val="404040" w:themeColor="text1" w:themeTint="BF"/>
    </w:rPr>
  </w:style>
  <w:style w:type="character" w:styleId="852">
    <w:name w:val="Quote Char"/>
    <w:basedOn w:val="889"/>
    <w:link w:val="851"/>
    <w:uiPriority w:val="29"/>
    <w:pPr>
      <w:pBdr/>
      <w:spacing/>
      <w:ind/>
    </w:pPr>
    <w:rPr>
      <w:i/>
      <w:iCs/>
      <w:color w:val="404040" w:themeColor="text1" w:themeTint="BF"/>
    </w:rPr>
  </w:style>
  <w:style w:type="character" w:styleId="853">
    <w:name w:val="Intense Emphasis"/>
    <w:basedOn w:val="889"/>
    <w:uiPriority w:val="21"/>
    <w:qFormat/>
    <w:pPr>
      <w:pBdr/>
      <w:spacing/>
      <w:ind/>
    </w:pPr>
    <w:rPr>
      <w:i/>
      <w:iCs/>
      <w:color w:val="0f4761" w:themeColor="accent1" w:themeShade="BF"/>
    </w:rPr>
  </w:style>
  <w:style w:type="paragraph" w:styleId="854">
    <w:name w:val="Intense Quote"/>
    <w:basedOn w:val="888"/>
    <w:next w:val="888"/>
    <w:link w:val="85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5">
    <w:name w:val="Intense Quote Char"/>
    <w:basedOn w:val="889"/>
    <w:link w:val="854"/>
    <w:uiPriority w:val="30"/>
    <w:pPr>
      <w:pBdr/>
      <w:spacing/>
      <w:ind/>
    </w:pPr>
    <w:rPr>
      <w:i/>
      <w:iCs/>
      <w:color w:val="0f4761" w:themeColor="accent1" w:themeShade="BF"/>
    </w:rPr>
  </w:style>
  <w:style w:type="character" w:styleId="856">
    <w:name w:val="Intense Reference"/>
    <w:basedOn w:val="889"/>
    <w:uiPriority w:val="32"/>
    <w:qFormat/>
    <w:pPr>
      <w:pBdr/>
      <w:spacing/>
      <w:ind/>
    </w:pPr>
    <w:rPr>
      <w:b/>
      <w:bCs/>
      <w:smallCaps/>
      <w:color w:val="0f4761" w:themeColor="accent1" w:themeShade="BF"/>
      <w:spacing w:val="5"/>
    </w:rPr>
  </w:style>
  <w:style w:type="paragraph" w:styleId="857">
    <w:name w:val="No Spacing"/>
    <w:basedOn w:val="888"/>
    <w:uiPriority w:val="1"/>
    <w:qFormat/>
    <w:pPr>
      <w:pBdr/>
      <w:spacing w:after="0" w:line="240" w:lineRule="auto"/>
      <w:ind/>
    </w:pPr>
  </w:style>
  <w:style w:type="character" w:styleId="858">
    <w:name w:val="Subtle Emphasis"/>
    <w:basedOn w:val="889"/>
    <w:uiPriority w:val="19"/>
    <w:qFormat/>
    <w:pPr>
      <w:pBdr/>
      <w:spacing/>
      <w:ind/>
    </w:pPr>
    <w:rPr>
      <w:i/>
      <w:iCs/>
      <w:color w:val="404040" w:themeColor="text1" w:themeTint="BF"/>
    </w:rPr>
  </w:style>
  <w:style w:type="character" w:styleId="859">
    <w:name w:val="Emphasis"/>
    <w:basedOn w:val="889"/>
    <w:uiPriority w:val="20"/>
    <w:qFormat/>
    <w:pPr>
      <w:pBdr/>
      <w:spacing/>
      <w:ind/>
    </w:pPr>
    <w:rPr>
      <w:i/>
      <w:iCs/>
    </w:rPr>
  </w:style>
  <w:style w:type="character" w:styleId="860">
    <w:name w:val="Strong"/>
    <w:basedOn w:val="889"/>
    <w:uiPriority w:val="22"/>
    <w:qFormat/>
    <w:pPr>
      <w:pBdr/>
      <w:spacing/>
      <w:ind/>
    </w:pPr>
    <w:rPr>
      <w:b/>
      <w:bCs/>
    </w:rPr>
  </w:style>
  <w:style w:type="character" w:styleId="861">
    <w:name w:val="Subtle Reference"/>
    <w:basedOn w:val="889"/>
    <w:uiPriority w:val="31"/>
    <w:qFormat/>
    <w:pPr>
      <w:pBdr/>
      <w:spacing/>
      <w:ind/>
    </w:pPr>
    <w:rPr>
      <w:smallCaps/>
      <w:color w:val="5a5a5a" w:themeColor="text1" w:themeTint="A5"/>
    </w:rPr>
  </w:style>
  <w:style w:type="character" w:styleId="862">
    <w:name w:val="Book Title"/>
    <w:basedOn w:val="889"/>
    <w:uiPriority w:val="33"/>
    <w:qFormat/>
    <w:pPr>
      <w:pBdr/>
      <w:spacing/>
      <w:ind/>
    </w:pPr>
    <w:rPr>
      <w:b/>
      <w:bCs/>
      <w:i/>
      <w:iCs/>
      <w:spacing w:val="5"/>
    </w:rPr>
  </w:style>
  <w:style w:type="paragraph" w:styleId="863">
    <w:name w:val="Header"/>
    <w:basedOn w:val="888"/>
    <w:link w:val="864"/>
    <w:uiPriority w:val="99"/>
    <w:unhideWhenUsed/>
    <w:pPr>
      <w:pBdr/>
      <w:tabs>
        <w:tab w:val="center" w:leader="none" w:pos="4844"/>
        <w:tab w:val="right" w:leader="none" w:pos="9689"/>
      </w:tabs>
      <w:spacing w:after="0" w:line="240" w:lineRule="auto"/>
      <w:ind/>
    </w:pPr>
  </w:style>
  <w:style w:type="character" w:styleId="864">
    <w:name w:val="Header Char"/>
    <w:basedOn w:val="889"/>
    <w:link w:val="863"/>
    <w:uiPriority w:val="99"/>
    <w:pPr>
      <w:pBdr/>
      <w:spacing/>
      <w:ind/>
    </w:pPr>
  </w:style>
  <w:style w:type="paragraph" w:styleId="865">
    <w:name w:val="Footer"/>
    <w:basedOn w:val="888"/>
    <w:link w:val="866"/>
    <w:uiPriority w:val="99"/>
    <w:unhideWhenUsed/>
    <w:pPr>
      <w:pBdr/>
      <w:tabs>
        <w:tab w:val="center" w:leader="none" w:pos="4844"/>
        <w:tab w:val="right" w:leader="none" w:pos="9689"/>
      </w:tabs>
      <w:spacing w:after="0" w:line="240" w:lineRule="auto"/>
      <w:ind/>
    </w:pPr>
  </w:style>
  <w:style w:type="character" w:styleId="866">
    <w:name w:val="Footer Char"/>
    <w:basedOn w:val="889"/>
    <w:link w:val="865"/>
    <w:uiPriority w:val="99"/>
    <w:pPr>
      <w:pBdr/>
      <w:spacing/>
      <w:ind/>
    </w:pPr>
  </w:style>
  <w:style w:type="paragraph" w:styleId="867">
    <w:name w:val="Caption"/>
    <w:basedOn w:val="888"/>
    <w:next w:val="888"/>
    <w:uiPriority w:val="35"/>
    <w:unhideWhenUsed/>
    <w:qFormat/>
    <w:pPr>
      <w:pBdr/>
      <w:spacing w:after="200" w:line="240" w:lineRule="auto"/>
      <w:ind/>
    </w:pPr>
    <w:rPr>
      <w:i/>
      <w:iCs/>
      <w:color w:val="0e2841" w:themeColor="text2"/>
      <w:sz w:val="18"/>
      <w:szCs w:val="18"/>
    </w:rPr>
  </w:style>
  <w:style w:type="paragraph" w:styleId="868">
    <w:name w:val="footnote text"/>
    <w:basedOn w:val="888"/>
    <w:link w:val="869"/>
    <w:uiPriority w:val="99"/>
    <w:semiHidden/>
    <w:unhideWhenUsed/>
    <w:pPr>
      <w:pBdr/>
      <w:spacing w:after="0" w:line="240" w:lineRule="auto"/>
      <w:ind/>
    </w:pPr>
    <w:rPr>
      <w:sz w:val="20"/>
      <w:szCs w:val="20"/>
    </w:rPr>
  </w:style>
  <w:style w:type="character" w:styleId="869">
    <w:name w:val="Footnote Text Char"/>
    <w:basedOn w:val="889"/>
    <w:link w:val="868"/>
    <w:uiPriority w:val="99"/>
    <w:semiHidden/>
    <w:pPr>
      <w:pBdr/>
      <w:spacing/>
      <w:ind/>
    </w:pPr>
    <w:rPr>
      <w:sz w:val="20"/>
      <w:szCs w:val="20"/>
    </w:rPr>
  </w:style>
  <w:style w:type="character" w:styleId="870">
    <w:name w:val="footnote reference"/>
    <w:basedOn w:val="889"/>
    <w:uiPriority w:val="99"/>
    <w:semiHidden/>
    <w:unhideWhenUsed/>
    <w:pPr>
      <w:pBdr/>
      <w:spacing/>
      <w:ind/>
    </w:pPr>
    <w:rPr>
      <w:vertAlign w:val="superscript"/>
    </w:rPr>
  </w:style>
  <w:style w:type="paragraph" w:styleId="871">
    <w:name w:val="endnote text"/>
    <w:basedOn w:val="888"/>
    <w:link w:val="872"/>
    <w:uiPriority w:val="99"/>
    <w:semiHidden/>
    <w:unhideWhenUsed/>
    <w:pPr>
      <w:pBdr/>
      <w:spacing w:after="0" w:line="240" w:lineRule="auto"/>
      <w:ind/>
    </w:pPr>
    <w:rPr>
      <w:sz w:val="20"/>
      <w:szCs w:val="20"/>
    </w:rPr>
  </w:style>
  <w:style w:type="character" w:styleId="872">
    <w:name w:val="Endnote Text Char"/>
    <w:basedOn w:val="889"/>
    <w:link w:val="871"/>
    <w:uiPriority w:val="99"/>
    <w:semiHidden/>
    <w:pPr>
      <w:pBdr/>
      <w:spacing/>
      <w:ind/>
    </w:pPr>
    <w:rPr>
      <w:sz w:val="20"/>
      <w:szCs w:val="20"/>
    </w:rPr>
  </w:style>
  <w:style w:type="character" w:styleId="873">
    <w:name w:val="endnote reference"/>
    <w:basedOn w:val="889"/>
    <w:uiPriority w:val="99"/>
    <w:semiHidden/>
    <w:unhideWhenUsed/>
    <w:pPr>
      <w:pBdr/>
      <w:spacing/>
      <w:ind/>
    </w:pPr>
    <w:rPr>
      <w:vertAlign w:val="superscript"/>
    </w:rPr>
  </w:style>
  <w:style w:type="character" w:styleId="874">
    <w:name w:val="Hyperlink"/>
    <w:basedOn w:val="889"/>
    <w:uiPriority w:val="99"/>
    <w:unhideWhenUsed/>
    <w:pPr>
      <w:pBdr/>
      <w:spacing/>
      <w:ind/>
    </w:pPr>
    <w:rPr>
      <w:color w:val="0563c1" w:themeColor="hyperlink"/>
      <w:u w:val="single"/>
    </w:rPr>
  </w:style>
  <w:style w:type="character" w:styleId="875">
    <w:name w:val="FollowedHyperlink"/>
    <w:basedOn w:val="889"/>
    <w:uiPriority w:val="99"/>
    <w:semiHidden/>
    <w:unhideWhenUsed/>
    <w:pPr>
      <w:pBdr/>
      <w:spacing/>
      <w:ind/>
    </w:pPr>
    <w:rPr>
      <w:color w:val="954f72" w:themeColor="followedHyperlink"/>
      <w:u w:val="single"/>
    </w:rPr>
  </w:style>
  <w:style w:type="paragraph" w:styleId="876">
    <w:name w:val="toc 1"/>
    <w:basedOn w:val="888"/>
    <w:next w:val="888"/>
    <w:uiPriority w:val="39"/>
    <w:unhideWhenUsed/>
    <w:pPr>
      <w:pBdr/>
      <w:spacing w:after="100"/>
      <w:ind/>
    </w:pPr>
  </w:style>
  <w:style w:type="paragraph" w:styleId="877">
    <w:name w:val="toc 2"/>
    <w:basedOn w:val="888"/>
    <w:next w:val="888"/>
    <w:uiPriority w:val="39"/>
    <w:unhideWhenUsed/>
    <w:pPr>
      <w:pBdr/>
      <w:spacing w:after="100"/>
      <w:ind w:left="220"/>
    </w:pPr>
  </w:style>
  <w:style w:type="paragraph" w:styleId="878">
    <w:name w:val="toc 3"/>
    <w:basedOn w:val="888"/>
    <w:next w:val="888"/>
    <w:uiPriority w:val="39"/>
    <w:unhideWhenUsed/>
    <w:pPr>
      <w:pBdr/>
      <w:spacing w:after="100"/>
      <w:ind w:left="440"/>
    </w:pPr>
  </w:style>
  <w:style w:type="paragraph" w:styleId="879">
    <w:name w:val="toc 4"/>
    <w:basedOn w:val="888"/>
    <w:next w:val="888"/>
    <w:uiPriority w:val="39"/>
    <w:unhideWhenUsed/>
    <w:pPr>
      <w:pBdr/>
      <w:spacing w:after="100"/>
      <w:ind w:left="660"/>
    </w:pPr>
  </w:style>
  <w:style w:type="paragraph" w:styleId="880">
    <w:name w:val="toc 5"/>
    <w:basedOn w:val="888"/>
    <w:next w:val="888"/>
    <w:uiPriority w:val="39"/>
    <w:unhideWhenUsed/>
    <w:pPr>
      <w:pBdr/>
      <w:spacing w:after="100"/>
      <w:ind w:left="880"/>
    </w:pPr>
  </w:style>
  <w:style w:type="paragraph" w:styleId="881">
    <w:name w:val="toc 6"/>
    <w:basedOn w:val="888"/>
    <w:next w:val="888"/>
    <w:uiPriority w:val="39"/>
    <w:unhideWhenUsed/>
    <w:pPr>
      <w:pBdr/>
      <w:spacing w:after="100"/>
      <w:ind w:left="1100"/>
    </w:pPr>
  </w:style>
  <w:style w:type="paragraph" w:styleId="882">
    <w:name w:val="toc 7"/>
    <w:basedOn w:val="888"/>
    <w:next w:val="888"/>
    <w:uiPriority w:val="39"/>
    <w:unhideWhenUsed/>
    <w:pPr>
      <w:pBdr/>
      <w:spacing w:after="100"/>
      <w:ind w:left="1320"/>
    </w:pPr>
  </w:style>
  <w:style w:type="paragraph" w:styleId="883">
    <w:name w:val="toc 8"/>
    <w:basedOn w:val="888"/>
    <w:next w:val="888"/>
    <w:uiPriority w:val="39"/>
    <w:unhideWhenUsed/>
    <w:pPr>
      <w:pBdr/>
      <w:spacing w:after="100"/>
      <w:ind w:left="1540"/>
    </w:pPr>
  </w:style>
  <w:style w:type="paragraph" w:styleId="884">
    <w:name w:val="toc 9"/>
    <w:basedOn w:val="888"/>
    <w:next w:val="888"/>
    <w:uiPriority w:val="39"/>
    <w:unhideWhenUsed/>
    <w:pPr>
      <w:pBdr/>
      <w:spacing w:after="100"/>
      <w:ind w:left="1760"/>
    </w:pPr>
  </w:style>
  <w:style w:type="character" w:styleId="885">
    <w:name w:val="Placeholder Text"/>
    <w:basedOn w:val="889"/>
    <w:uiPriority w:val="99"/>
    <w:semiHidden/>
    <w:pPr>
      <w:pBdr/>
      <w:spacing/>
      <w:ind/>
    </w:pPr>
    <w:rPr>
      <w:color w:val="666666"/>
    </w:rPr>
  </w:style>
  <w:style w:type="paragraph" w:styleId="886">
    <w:name w:val="TOC Heading"/>
    <w:uiPriority w:val="39"/>
    <w:unhideWhenUsed/>
    <w:pPr>
      <w:pBdr/>
      <w:spacing/>
      <w:ind/>
    </w:pPr>
  </w:style>
  <w:style w:type="paragraph" w:styleId="887">
    <w:name w:val="table of figures"/>
    <w:basedOn w:val="888"/>
    <w:next w:val="888"/>
    <w:uiPriority w:val="99"/>
    <w:unhideWhenUsed/>
    <w:pPr>
      <w:pBdr/>
      <w:spacing w:after="0" w:afterAutospacing="0"/>
      <w:ind/>
    </w:pPr>
  </w:style>
  <w:style w:type="paragraph" w:styleId="888" w:default="1">
    <w:name w:val="Normal"/>
    <w:qFormat/>
    <w:pPr>
      <w:pBdr/>
      <w:spacing/>
      <w:ind/>
    </w:pPr>
  </w:style>
  <w:style w:type="character" w:styleId="889" w:default="1">
    <w:name w:val="Default Paragraph Font"/>
    <w:uiPriority w:val="1"/>
    <w:semiHidden/>
    <w:unhideWhenUsed/>
    <w:pPr>
      <w:pBdr/>
      <w:spacing/>
      <w:ind/>
    </w:pPr>
  </w:style>
  <w:style w:type="table" w:styleId="89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91" w:default="1">
    <w:name w:val="No List"/>
    <w:uiPriority w:val="99"/>
    <w:semiHidden/>
    <w:unhideWhenUsed/>
    <w:pPr>
      <w:pBdr/>
      <w:spacing/>
      <w:ind/>
    </w:pPr>
  </w:style>
  <w:style w:type="paragraph" w:styleId="892">
    <w:name w:val="List Paragraph"/>
    <w:basedOn w:val="888"/>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Scholten</dc:creator>
  <cp:keywords/>
  <dc:description/>
  <cp:revision>12</cp:revision>
  <dcterms:created xsi:type="dcterms:W3CDTF">2022-06-20T10:28:00Z</dcterms:created>
  <dcterms:modified xsi:type="dcterms:W3CDTF">2026-08-28T12:05:32Z</dcterms:modified>
</cp:coreProperties>
</file>