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235D83" w14:textId="77777777">
      <w:pPr>
        <w:pBdr/>
        <w:spacing/>
        <w:ind/>
        <w:rPr>
          <w:rFonts w:ascii="Calibri" w:hAnsi="Calibri" w:eastAsia="Calibri" w:cs="Calibri"/>
          <w:sz w:val="28"/>
          <w:szCs w:val="28"/>
        </w:rPr>
      </w:pPr>
      <w:r>
        <w:rPr>
          <w:rFonts w:ascii="Calibri" w:hAnsi="Calibri"/>
          <w:b/>
          <w:bCs/>
          <w:sz w:val="28"/>
          <w:szCs w:val="28"/>
          <w:lang w:val="es-ES"/>
        </w:rPr>
        <w:t xml:space="preserve">Takkenzooi</w:t>
      </w:r>
      <w:r>
        <w:rPr>
          <w:rFonts w:ascii="Calibri" w:hAnsi="Calibri" w:eastAsia="Calibri" w:cs="Calibri"/>
          <w:sz w:val="28"/>
          <w:szCs w:val="28"/>
        </w:rPr>
      </w:r>
      <w:r>
        <w:rPr>
          <w:rFonts w:ascii="Calibri" w:hAnsi="Calibri" w:eastAsia="Calibri" w:cs="Calibri"/>
          <w:sz w:val="28"/>
          <w:szCs w:val="28"/>
        </w:rPr>
      </w:r>
    </w:p>
    <w:p w14:paraId="03C73AC4" w14:textId="2AFC5696">
      <w:pPr>
        <w:pBdr/>
        <w:spacing/>
        <w:ind/>
        <w:rPr>
          <w:rFonts w:ascii="Calibri" w:hAnsi="Calibri" w:eastAsia="Calibri" w:cs="Calibri"/>
          <w:b/>
          <w:bCs/>
          <w:sz w:val="22"/>
          <w:szCs w:val="22"/>
        </w:rPr>
      </w:pPr>
      <w:r>
        <w:rPr>
          <w:rFonts w:ascii="Calibri" w:hAnsi="Calibri"/>
          <w:b/>
          <w:bCs/>
          <w:sz w:val="22"/>
          <w:szCs w:val="22"/>
        </w:rPr>
        <w:t xml:space="preserve">Danscollectief MAN || CO</w:t>
      </w:r>
      <w:r>
        <w:rPr>
          <w:rFonts w:ascii="Calibri" w:hAnsi="Calibri" w:eastAsia="Calibri" w:cs="Calibri"/>
          <w:b/>
          <w:bCs/>
          <w:sz w:val="22"/>
          <w:szCs w:val="22"/>
        </w:rPr>
      </w:r>
      <w:r>
        <w:rPr>
          <w:rFonts w:ascii="Calibri" w:hAnsi="Calibri" w:eastAsia="Calibri" w:cs="Calibri"/>
          <w:b/>
          <w:bCs/>
          <w:sz w:val="22"/>
          <w:szCs w:val="22"/>
        </w:rPr>
      </w:r>
    </w:p>
    <w:p w14:paraId="0D263252" w14:textId="77777777">
      <w:pPr>
        <w:pBdr/>
        <w:spacing/>
        <w:ind/>
        <w:rPr>
          <w:rFonts w:ascii="Calibri" w:hAnsi="Calibri" w:eastAsia="Calibri" w:cs="Calibri"/>
          <w:b/>
          <w:bCs/>
          <w:sz w:val="22"/>
          <w:szCs w:val="22"/>
        </w:rPr>
      </w:pPr>
      <w:r>
        <w:rPr>
          <w:rFonts w:ascii="Calibri" w:hAnsi="Calibri" w:eastAsia="Calibri" w:cs="Calibri"/>
          <w:b/>
          <w:bCs/>
          <w:sz w:val="22"/>
          <w:szCs w:val="22"/>
        </w:rPr>
      </w:r>
      <w:r>
        <w:rPr>
          <w:rFonts w:ascii="Calibri" w:hAnsi="Calibri" w:eastAsia="Calibri" w:cs="Calibri"/>
          <w:b/>
          <w:bCs/>
          <w:sz w:val="22"/>
          <w:szCs w:val="22"/>
        </w:rPr>
      </w:r>
      <w:r>
        <w:rPr>
          <w:rFonts w:ascii="Calibri" w:hAnsi="Calibri" w:eastAsia="Calibri" w:cs="Calibri"/>
          <w:b/>
          <w:bCs/>
          <w:sz w:val="22"/>
          <w:szCs w:val="22"/>
        </w:rPr>
      </w:r>
    </w:p>
    <w:p w14:paraId="0B681618">
      <w:pPr>
        <w:pBdr/>
        <w:spacing/>
        <w:ind/>
        <w:rPr/>
      </w:pPr>
      <w:r>
        <w:rPr>
          <w:rFonts w:ascii="Calibri" w:hAnsi="Calibri"/>
          <w:i/>
          <w:iCs/>
          <w:color w:val="222222"/>
          <w:sz w:val="22"/>
          <w:szCs w:val="22"/>
          <w:shd w:val="clear" w:color="auto" w:fill="ffffff"/>
        </w:rPr>
        <w:t xml:space="preserve">Een boos-loos meisje dwarrelt door een prachtige tuin.</w:t>
      </w:r>
      <w:r/>
    </w:p>
    <w:p w14:paraId="31E2B361">
      <w:pPr>
        <w:pBdr/>
        <w:spacing/>
        <w:ind/>
        <w:rPr/>
      </w:pPr>
      <w:r>
        <w:rPr>
          <w:rFonts w:ascii="Calibri" w:hAnsi="Calibri"/>
          <w:i/>
          <w:iCs/>
          <w:color w:val="222222"/>
          <w:sz w:val="22"/>
          <w:szCs w:val="22"/>
          <w:shd w:val="clear" w:color="auto" w:fill="ffffff"/>
        </w:rPr>
        <w:t xml:space="preserve">De struiken prikken. De vogels zingen luid.</w:t>
      </w:r>
      <w:r/>
    </w:p>
    <w:p w14:paraId="2B6E2F23">
      <w:pPr>
        <w:pBdr/>
        <w:spacing/>
        <w:ind/>
        <w:rPr/>
      </w:pPr>
      <w:r>
        <w:rPr>
          <w:rFonts w:ascii="Calibri" w:hAnsi="Calibri"/>
          <w:i/>
          <w:iCs/>
          <w:color w:val="222222"/>
          <w:sz w:val="22"/>
          <w:szCs w:val="22"/>
          <w:shd w:val="clear" w:color="auto" w:fill="ffffff"/>
        </w:rPr>
        <w:t xml:space="preserve">Ze is op zoek naar woede.</w:t>
      </w:r>
      <w:r/>
    </w:p>
    <w:p w14:paraId="5691CA98">
      <w:pPr>
        <w:pBdr/>
        <w:spacing/>
        <w:ind/>
        <w:rPr/>
      </w:pPr>
      <w:r>
        <w:rPr>
          <w:rFonts w:ascii="Calibri" w:hAnsi="Calibri"/>
          <w:i/>
          <w:iCs/>
          <w:color w:val="222222"/>
          <w:sz w:val="22"/>
          <w:szCs w:val="22"/>
          <w:shd w:val="clear" w:color="auto" w:fill="ffffff"/>
        </w:rPr>
        <w:t xml:space="preserve">Ineens klinkt er geritsel, geschuif en geblaas.</w:t>
      </w:r>
      <w:r/>
    </w:p>
    <w:p w14:paraId="0D3572E1">
      <w:pPr>
        <w:pBdr/>
        <w:spacing/>
        <w:ind/>
        <w:rPr/>
      </w:pPr>
      <w:r>
        <w:rPr>
          <w:rFonts w:ascii="Calibri" w:hAnsi="Calibri"/>
          <w:i/>
          <w:iCs/>
          <w:color w:val="222222"/>
          <w:sz w:val="22"/>
          <w:szCs w:val="22"/>
          <w:shd w:val="clear" w:color="auto" w:fill="ffffff"/>
        </w:rPr>
        <w:t xml:space="preserve">Grrrrrr! Zet je schrap en maak je kwaad!</w:t>
      </w:r>
      <w:r/>
    </w:p>
    <w:p w14:paraId="27F22BF8">
      <w:pPr>
        <w:pBdr/>
        <w:spacing/>
        <w:ind/>
        <w:rPr>
          <w:sz w:val="8"/>
          <w:szCs w:val="8"/>
        </w:rPr>
      </w:pPr>
      <w:r>
        <w:rPr>
          <w:rFonts w:ascii="Calibri" w:hAnsi="Calibri"/>
          <w:i/>
          <w:iCs/>
          <w:color w:val="222222"/>
          <w:sz w:val="8"/>
          <w:szCs w:val="8"/>
          <w:shd w:val="clear" w:color="auto" w:fill="ffffff"/>
        </w:rPr>
      </w:r>
      <w:r>
        <w:rPr>
          <w:rFonts w:ascii="Calibri" w:hAnsi="Calibri"/>
          <w:i/>
          <w:iCs/>
          <w:color w:val="222222"/>
          <w:sz w:val="8"/>
          <w:szCs w:val="8"/>
          <w:shd w:val="clear" w:color="auto" w:fill="ffffff"/>
        </w:rPr>
      </w:r>
      <w:r>
        <w:rPr>
          <w:sz w:val="8"/>
          <w:szCs w:val="8"/>
        </w:rPr>
      </w:r>
    </w:p>
    <w:p w14:paraId="20B84A14">
      <w:pPr>
        <w:pBdr/>
        <w:spacing/>
        <w:ind/>
        <w:rPr>
          <w:bCs w:val="0"/>
          <w:i w:val="0"/>
        </w:rPr>
      </w:pPr>
      <w:r>
        <w:rPr>
          <w:rFonts w:ascii="Calibri" w:hAnsi="Calibri"/>
          <w:i/>
          <w:iCs/>
          <w:color w:val="222222"/>
          <w:sz w:val="22"/>
          <w:szCs w:val="22"/>
          <w:shd w:val="clear" w:color="auto" w:fill="ffffff"/>
        </w:rPr>
        <w:t xml:space="preserve">Takkenzooi </w:t>
      </w:r>
      <w:r>
        <w:rPr>
          <w:rFonts w:ascii="Calibri" w:hAnsi="Calibri"/>
          <w:i w:val="0"/>
          <w:iCs w:val="0"/>
          <w:color w:val="222222"/>
          <w:sz w:val="22"/>
          <w:szCs w:val="22"/>
          <w:shd w:val="clear" w:color="auto" w:fill="ffffff"/>
        </w:rPr>
        <w:t xml:space="preserve">gaat niet over afkoelen, maar over de tijd nemen om te voelen. Deze theatrale dansvoorstelling omarmt woede als een waardevolle emotie die gevoeld, herkend en begrepen wil worden. In</w:t>
      </w:r>
      <w:r>
        <w:rPr>
          <w:rFonts w:ascii="Calibri" w:hAnsi="Calibri"/>
          <w:i/>
          <w:iCs/>
          <w:color w:val="222222"/>
          <w:sz w:val="22"/>
          <w:szCs w:val="22"/>
          <w:shd w:val="clear" w:color="auto" w:fill="ffffff"/>
        </w:rPr>
        <w:t xml:space="preserve"> Takkenzooi </w:t>
      </w:r>
      <w:r>
        <w:rPr>
          <w:rFonts w:ascii="Calibri" w:hAnsi="Calibri"/>
          <w:i w:val="0"/>
          <w:iCs w:val="0"/>
          <w:color w:val="222222"/>
          <w:sz w:val="22"/>
          <w:szCs w:val="22"/>
          <w:shd w:val="clear" w:color="auto" w:fill="ffffff"/>
        </w:rPr>
        <w:t xml:space="preserve">mogen we boos zijn</w:t>
      </w:r>
      <w:r>
        <w:rPr>
          <w:rFonts w:ascii="Calibri" w:hAnsi="Calibri"/>
          <w:i w:val="0"/>
          <w:iCs w:val="0"/>
          <w:color w:val="222222"/>
          <w:sz w:val="22"/>
          <w:szCs w:val="22"/>
          <w:shd w:val="clear" w:color="auto" w:fill="ffffff"/>
          <w:lang w:val="es-ES"/>
        </w:rPr>
        <w:t xml:space="preserve">.</w:t>
      </w:r>
      <w:r>
        <w:rPr>
          <w:i w:val="0"/>
          <w:iCs w:val="0"/>
        </w:rPr>
      </w:r>
      <w:r>
        <w:rPr>
          <w:bCs w:val="0"/>
          <w:i w:val="0"/>
        </w:rPr>
      </w:r>
    </w:p>
    <w:p w14:paraId="30F7036F">
      <w:pPr>
        <w:pBdr/>
        <w:spacing/>
        <w:ind/>
        <w:rPr>
          <w:sz w:val="8"/>
          <w:szCs w:val="8"/>
        </w:rPr>
      </w:pPr>
      <w:r>
        <w:rPr>
          <w:rFonts w:ascii="Calibri" w:hAnsi="Calibri"/>
          <w:i/>
          <w:iCs/>
          <w:color w:val="222222"/>
          <w:sz w:val="8"/>
          <w:szCs w:val="8"/>
          <w:shd w:val="clear" w:color="auto" w:fill="ffffff"/>
        </w:rPr>
      </w:r>
      <w:r>
        <w:rPr>
          <w:rFonts w:ascii="Calibri" w:hAnsi="Calibri"/>
          <w:i/>
          <w:iCs/>
          <w:color w:val="222222"/>
          <w:sz w:val="8"/>
          <w:szCs w:val="8"/>
          <w:shd w:val="clear" w:color="auto" w:fill="ffffff"/>
        </w:rPr>
      </w:r>
      <w:r>
        <w:rPr>
          <w:sz w:val="8"/>
          <w:szCs w:val="8"/>
        </w:rPr>
      </w:r>
    </w:p>
    <w:p w14:paraId="39559252">
      <w:pPr>
        <w:pBdr/>
        <w:spacing/>
        <w:ind/>
        <w:rPr>
          <w:bCs w:val="0"/>
          <w:i w:val="0"/>
        </w:rPr>
      </w:pPr>
      <w:r>
        <w:rPr>
          <w:rFonts w:ascii="Calibri" w:hAnsi="Calibri"/>
          <w:i w:val="0"/>
          <w:iCs w:val="0"/>
          <w:color w:val="222222"/>
          <w:sz w:val="22"/>
          <w:szCs w:val="22"/>
          <w:shd w:val="clear" w:color="auto" w:fill="ffffff"/>
        </w:rPr>
        <w:t xml:space="preserve">Maar wat doe je wanneer die emotie zo groot wordt dat ze begint te stampen, schoppen of borrelen in je buik? </w:t>
      </w:r>
      <w:r>
        <w:rPr>
          <w:rFonts w:ascii="Calibri" w:hAnsi="Calibri"/>
          <w:i/>
          <w:iCs/>
          <w:color w:val="222222"/>
          <w:sz w:val="22"/>
          <w:szCs w:val="22"/>
          <w:shd w:val="clear" w:color="auto" w:fill="ffffff"/>
        </w:rPr>
        <w:t xml:space="preserve">Takkenzooi </w:t>
      </w:r>
      <w:r>
        <w:rPr>
          <w:rFonts w:ascii="Calibri" w:hAnsi="Calibri"/>
          <w:i w:val="0"/>
          <w:iCs w:val="0"/>
          <w:color w:val="222222"/>
          <w:sz w:val="22"/>
          <w:szCs w:val="22"/>
          <w:shd w:val="clear" w:color="auto" w:fill="ffffff"/>
        </w:rPr>
        <w:t xml:space="preserve">nodigt iedereen vanaf zes jaar uit om nieuwsgierig te zijn naar wat boosheid je kan vertellen. Dat woede niet hoeft te worden weggestopt </w:t>
      </w:r>
      <w:r>
        <w:rPr>
          <w:rFonts w:ascii="Calibri" w:hAnsi="Calibri"/>
          <w:i w:val="0"/>
          <w:iCs w:val="0"/>
          <w:color w:val="222222"/>
          <w:sz w:val="22"/>
          <w:szCs w:val="22"/>
          <w:shd w:val="clear" w:color="auto" w:fill="ffffff"/>
        </w:rPr>
        <w:t xml:space="preserve">maar dat deze emotie ook richting kan geven en kan verbinden. Vol passie, humor en bewegingsdrang viert MAN || CO de kracht die achter woede schuilt gaat.</w:t>
      </w:r>
      <w:r>
        <w:rPr>
          <w:rFonts w:ascii="Calibri" w:hAnsi="Calibri"/>
          <w:bCs w:val="0"/>
          <w:i w:val="0"/>
          <w:iCs/>
          <w:color w:val="222222"/>
          <w:sz w:val="22"/>
          <w:szCs w:val="22"/>
          <w:shd w:val="clear" w:color="auto" w:fill="ffffff"/>
        </w:rPr>
      </w:r>
      <w:r>
        <w:rPr>
          <w:bCs w:val="0"/>
          <w:i w:val="0"/>
        </w:rPr>
      </w:r>
    </w:p>
    <w:p w14:paraId="34B990D9" w14:textId="77777777">
      <w:pPr>
        <w:pBdr/>
        <w:spacing/>
        <w:ind/>
        <w:rPr>
          <w:rFonts w:ascii="Calibri" w:hAnsi="Calibri"/>
          <w:b/>
          <w:bCs/>
          <w:color w:val="222222"/>
          <w:sz w:val="22"/>
          <w:szCs w:val="22"/>
          <w:shd w:val="clear" w:color="auto" w:fill="ffffff"/>
        </w:rPr>
      </w:pPr>
      <w:r>
        <w:rPr>
          <w:rFonts w:ascii="Calibri" w:hAnsi="Calibri"/>
          <w:b/>
          <w:bCs/>
          <w:color w:val="222222"/>
          <w:sz w:val="22"/>
          <w:szCs w:val="22"/>
          <w:shd w:val="clear" w:color="auto" w:fill="ffffff"/>
        </w:rPr>
      </w:r>
      <w:r>
        <w:rPr>
          <w:rFonts w:ascii="Calibri" w:hAnsi="Calibri"/>
          <w:b/>
          <w:bCs/>
          <w:color w:val="222222"/>
          <w:sz w:val="22"/>
          <w:szCs w:val="22"/>
          <w:shd w:val="clear" w:color="auto" w:fill="ffffff"/>
        </w:rPr>
      </w:r>
      <w:r>
        <w:rPr>
          <w:rFonts w:ascii="Calibri" w:hAnsi="Calibri"/>
          <w:b/>
          <w:bCs/>
          <w:color w:val="222222"/>
          <w:sz w:val="22"/>
          <w:szCs w:val="22"/>
          <w:shd w:val="clear" w:color="auto" w:fill="ffffff"/>
        </w:rPr>
      </w:r>
    </w:p>
    <w:p w14:paraId="4C207217" w14:textId="77777777">
      <w:pPr>
        <w:pBdr/>
        <w:spacing/>
        <w:ind/>
        <w:rPr>
          <w:rFonts w:ascii="Calibri" w:hAnsi="Calibri" w:eastAsia="Calibri" w:cs="Calibri"/>
          <w:b/>
          <w:bCs/>
          <w:sz w:val="22"/>
          <w:szCs w:val="22"/>
        </w:rPr>
      </w:pPr>
      <w:r>
        <w:rPr>
          <w:rFonts w:ascii="Calibri" w:hAnsi="Calibri" w:eastAsia="Calibri" w:cs="Calibri"/>
          <w:b/>
          <w:bCs/>
          <w:sz w:val="22"/>
          <w:szCs w:val="22"/>
        </w:rPr>
      </w:r>
      <w:r>
        <w:rPr>
          <w:rFonts w:ascii="Calibri" w:hAnsi="Calibri" w:eastAsia="Calibri" w:cs="Calibri"/>
          <w:b/>
          <w:bCs/>
          <w:sz w:val="22"/>
          <w:szCs w:val="22"/>
        </w:rPr>
      </w:r>
      <w:r>
        <w:rPr>
          <w:rFonts w:ascii="Calibri" w:hAnsi="Calibri" w:eastAsia="Calibri" w:cs="Calibri"/>
          <w:b/>
          <w:bCs/>
          <w:sz w:val="22"/>
          <w:szCs w:val="22"/>
        </w:rPr>
      </w:r>
    </w:p>
    <w:p w14:paraId="13C5B3CD" w14:textId="2F894951">
      <w:pPr>
        <w:pBdr/>
        <w:spacing/>
        <w:ind/>
        <w:rPr>
          <w:rFonts w:ascii="Calibri" w:hAnsi="Calibri" w:eastAsia="Calibri" w:cs="Calibri"/>
          <w:sz w:val="22"/>
          <w:szCs w:val="22"/>
        </w:rPr>
      </w:pPr>
      <w:r>
        <w:rPr>
          <w:rFonts w:ascii="Calibri" w:hAnsi="Calibri"/>
          <w:b/>
          <w:bCs/>
          <w:sz w:val="22"/>
          <w:szCs w:val="22"/>
        </w:rPr>
        <w:t xml:space="preserve">discipline</w:t>
      </w:r>
      <w:r>
        <w:rPr>
          <w:rFonts w:ascii="Calibri" w:hAnsi="Calibri"/>
          <w:b/>
          <w:bCs/>
          <w:sz w:val="22"/>
          <w:szCs w:val="22"/>
        </w:rPr>
        <w:t xml:space="preserve"> </w:t>
      </w:r>
      <w:r>
        <w:rPr>
          <w:rFonts w:ascii="Calibri" w:hAnsi="Calibri"/>
          <w:sz w:val="22"/>
          <w:szCs w:val="22"/>
        </w:rPr>
        <w:t xml:space="preserve">dans, fysiek theater</w:t>
      </w:r>
      <w:r>
        <w:rPr>
          <w:rFonts w:ascii="Calibri" w:hAnsi="Calibri"/>
          <w:sz w:val="22"/>
          <w:szCs w:val="22"/>
          <w:lang w:val="es-ES"/>
        </w:rPr>
        <w:t xml:space="preserve">, familietheater</w:t>
      </w:r>
      <w:r>
        <w:rPr>
          <w:rFonts w:ascii="Calibri" w:hAnsi="Calibri" w:eastAsia="Calibri" w:cs="Calibri"/>
          <w:sz w:val="22"/>
          <w:szCs w:val="22"/>
        </w:rPr>
      </w:r>
      <w:r>
        <w:rPr>
          <w:rFonts w:ascii="Calibri" w:hAnsi="Calibri" w:eastAsia="Calibri" w:cs="Calibri"/>
          <w:sz w:val="22"/>
          <w:szCs w:val="22"/>
        </w:rPr>
      </w:r>
    </w:p>
    <w:p w14:paraId="228F71FA" w14:textId="77777777">
      <w:pPr>
        <w:pBdr/>
        <w:spacing/>
        <w:ind/>
        <w:rPr>
          <w:rFonts w:ascii="Calibri" w:hAnsi="Calibri" w:eastAsia="Calibri" w:cs="Calibri"/>
          <w:sz w:val="22"/>
          <w:szCs w:val="22"/>
        </w:rPr>
      </w:pPr>
      <w:r>
        <w:rPr>
          <w:rFonts w:ascii="Calibri" w:hAnsi="Calibri"/>
          <w:b/>
          <w:bCs/>
          <w:sz w:val="22"/>
          <w:szCs w:val="22"/>
        </w:rPr>
        <w:t xml:space="preserve">leeftijd</w:t>
      </w:r>
      <w:r>
        <w:rPr>
          <w:rFonts w:ascii="Calibri" w:hAnsi="Calibri"/>
          <w:b/>
          <w:bCs/>
          <w:sz w:val="22"/>
          <w:szCs w:val="22"/>
        </w:rPr>
        <w:t xml:space="preserve"> </w:t>
      </w:r>
      <w:r>
        <w:rPr>
          <w:rFonts w:ascii="Calibri" w:hAnsi="Calibri"/>
          <w:sz w:val="22"/>
          <w:szCs w:val="22"/>
        </w:rPr>
        <w:t xml:space="preserve">6 t/m 12 jaar</w:t>
      </w:r>
      <w:r>
        <w:rPr>
          <w:rFonts w:ascii="Calibri" w:hAnsi="Calibri" w:eastAsia="Calibri" w:cs="Calibri"/>
          <w:sz w:val="22"/>
          <w:szCs w:val="22"/>
        </w:rPr>
      </w:r>
      <w:r>
        <w:rPr>
          <w:rFonts w:ascii="Calibri" w:hAnsi="Calibri" w:eastAsia="Calibri" w:cs="Calibri"/>
          <w:sz w:val="22"/>
          <w:szCs w:val="22"/>
        </w:rPr>
      </w:r>
    </w:p>
    <w:p w14:paraId="741447A1" w14:textId="4DA1B9CA">
      <w:pPr>
        <w:pBdr/>
        <w:spacing/>
        <w:ind/>
        <w:rPr>
          <w:rFonts w:ascii="Calibri" w:hAnsi="Calibri" w:eastAsia="Calibri" w:cs="Calibri"/>
          <w:sz w:val="22"/>
          <w:szCs w:val="22"/>
        </w:rPr>
      </w:pPr>
      <w:r>
        <w:rPr>
          <w:rFonts w:ascii="Calibri" w:hAnsi="Calibri"/>
          <w:b/>
          <w:bCs/>
          <w:sz w:val="22"/>
          <w:szCs w:val="22"/>
        </w:rPr>
        <w:t xml:space="preserve">duur</w:t>
      </w:r>
      <w:r>
        <w:rPr>
          <w:rFonts w:ascii="Calibri" w:hAnsi="Calibri"/>
          <w:b/>
          <w:bCs/>
          <w:sz w:val="22"/>
          <w:szCs w:val="22"/>
        </w:rPr>
        <w:t xml:space="preserve"> </w:t>
      </w:r>
      <w:r>
        <w:rPr>
          <w:rFonts w:ascii="Calibri" w:hAnsi="Calibri"/>
          <w:sz w:val="22"/>
          <w:szCs w:val="22"/>
        </w:rPr>
        <w:t xml:space="preserve">50 minuten</w:t>
      </w:r>
      <w:r>
        <w:rPr>
          <w:rFonts w:ascii="Calibri" w:hAnsi="Calibri" w:eastAsia="Calibri" w:cs="Calibri"/>
          <w:sz w:val="22"/>
          <w:szCs w:val="22"/>
        </w:rPr>
      </w:r>
      <w:r>
        <w:rPr>
          <w:rFonts w:ascii="Calibri" w:hAnsi="Calibri" w:eastAsia="Calibri" w:cs="Calibri"/>
          <w:sz w:val="22"/>
          <w:szCs w:val="22"/>
        </w:rPr>
      </w:r>
    </w:p>
    <w:p w14:paraId="490CD417" w14:textId="48531B43">
      <w:pPr>
        <w:pBdr/>
        <w:spacing/>
        <w:ind/>
        <w:rPr>
          <w:rFonts w:ascii="Calibri" w:hAnsi="Calibri" w:eastAsia="Calibri" w:cs="Calibri"/>
          <w:b/>
          <w:bCs/>
          <w:sz w:val="22"/>
          <w:szCs w:val="22"/>
        </w:rPr>
      </w:pPr>
      <w:r>
        <w:rPr>
          <w:rFonts w:ascii="Calibri" w:hAnsi="Calibri"/>
          <w:b/>
          <w:bCs/>
          <w:sz w:val="22"/>
          <w:szCs w:val="22"/>
        </w:rPr>
        <w:t xml:space="preserve">speelvlak </w:t>
      </w:r>
      <w:r>
        <w:rPr>
          <w:rFonts w:ascii="Calibri" w:hAnsi="Calibri"/>
          <w:sz w:val="22"/>
          <w:szCs w:val="22"/>
        </w:rPr>
        <w:t xml:space="preserve">9 x </w:t>
      </w:r>
      <w:r>
        <w:rPr>
          <w:rFonts w:ascii="Calibri" w:hAnsi="Calibri"/>
          <w:sz w:val="22"/>
          <w:szCs w:val="22"/>
        </w:rPr>
        <w:t xml:space="preserve">8 </w:t>
      </w:r>
      <w:r>
        <w:rPr>
          <w:rFonts w:ascii="Calibri" w:hAnsi="Calibri"/>
          <w:sz w:val="22"/>
          <w:szCs w:val="22"/>
        </w:rPr>
        <w:t xml:space="preserve">x 5 meter</w:t>
      </w:r>
      <w:r>
        <w:rPr>
          <w:rFonts w:ascii="Calibri" w:hAnsi="Calibri" w:eastAsia="Calibri" w:cs="Calibri"/>
          <w:b/>
          <w:bCs/>
          <w:sz w:val="22"/>
          <w:szCs w:val="22"/>
        </w:rPr>
      </w:r>
      <w:r>
        <w:rPr>
          <w:rFonts w:ascii="Calibri" w:hAnsi="Calibri" w:eastAsia="Calibri" w:cs="Calibri"/>
          <w:b/>
          <w:bCs/>
          <w:sz w:val="22"/>
          <w:szCs w:val="22"/>
        </w:rPr>
      </w:r>
    </w:p>
    <w:p w14:paraId="0C313FB7" w14:textId="77777777">
      <w:pPr>
        <w:pBdr/>
        <w:spacing/>
        <w:ind/>
        <w:rPr>
          <w:rFonts w:ascii="Calibri" w:hAnsi="Calibri" w:eastAsia="Calibri" w:cs="Calibri"/>
          <w:b/>
          <w:bCs/>
          <w:sz w:val="22"/>
          <w:szCs w:val="22"/>
        </w:rPr>
      </w:pPr>
      <w:r>
        <w:rPr>
          <w:rFonts w:ascii="Calibri" w:hAnsi="Calibri"/>
          <w:b/>
          <w:bCs/>
          <w:sz w:val="22"/>
          <w:szCs w:val="22"/>
        </w:rPr>
        <w:t xml:space="preserve">capaciteit</w:t>
      </w:r>
      <w:r>
        <w:rPr>
          <w:rFonts w:ascii="Calibri" w:hAnsi="Calibri"/>
          <w:b/>
          <w:bCs/>
          <w:sz w:val="22"/>
          <w:szCs w:val="22"/>
        </w:rPr>
        <w:t xml:space="preserve"> </w:t>
      </w:r>
      <w:r>
        <w:rPr>
          <w:rFonts w:ascii="Calibri" w:hAnsi="Calibri"/>
          <w:sz w:val="22"/>
          <w:szCs w:val="22"/>
        </w:rPr>
        <w:t xml:space="preserve">2</w:t>
      </w:r>
      <w:r>
        <w:rPr>
          <w:rFonts w:ascii="Calibri" w:hAnsi="Calibri"/>
          <w:sz w:val="22"/>
          <w:szCs w:val="22"/>
          <w:lang w:val="es-ES"/>
        </w:rPr>
        <w:t xml:space="preserve">5</w:t>
      </w:r>
      <w:r>
        <w:rPr>
          <w:rFonts w:ascii="Calibri" w:hAnsi="Calibri"/>
          <w:sz w:val="22"/>
          <w:szCs w:val="22"/>
        </w:rPr>
        <w:t xml:space="preserve">0 (theater) / 1</w:t>
      </w:r>
      <w:r>
        <w:rPr>
          <w:rFonts w:ascii="Calibri" w:hAnsi="Calibri"/>
          <w:sz w:val="22"/>
          <w:szCs w:val="22"/>
          <w:lang w:val="es-ES"/>
        </w:rPr>
        <w:t xml:space="preserve">5</w:t>
      </w:r>
      <w:r>
        <w:rPr>
          <w:rFonts w:ascii="Calibri" w:hAnsi="Calibri"/>
          <w:sz w:val="22"/>
          <w:szCs w:val="22"/>
        </w:rPr>
        <w:t xml:space="preserve">0</w:t>
      </w:r>
      <w:r>
        <w:rPr>
          <w:rFonts w:ascii="Calibri" w:hAnsi="Calibri"/>
          <w:sz w:val="22"/>
          <w:szCs w:val="22"/>
          <w:lang w:val="es-ES"/>
        </w:rPr>
        <w:t xml:space="preserve"> </w:t>
      </w:r>
      <w:r>
        <w:rPr>
          <w:rFonts w:ascii="Calibri" w:hAnsi="Calibri"/>
          <w:sz w:val="22"/>
          <w:szCs w:val="22"/>
        </w:rPr>
        <w:t xml:space="preserve">(overig)</w:t>
      </w:r>
      <w:r>
        <w:rPr>
          <w:rFonts w:ascii="Calibri" w:hAnsi="Calibri" w:eastAsia="Calibri" w:cs="Calibri"/>
          <w:b/>
          <w:bCs/>
          <w:sz w:val="22"/>
          <w:szCs w:val="22"/>
        </w:rPr>
      </w:r>
      <w:r>
        <w:rPr>
          <w:rFonts w:ascii="Calibri" w:hAnsi="Calibri" w:eastAsia="Calibri" w:cs="Calibri"/>
          <w:b/>
          <w:bCs/>
          <w:sz w:val="22"/>
          <w:szCs w:val="22"/>
        </w:rPr>
      </w:r>
    </w:p>
    <w:p w14:paraId="5865FC49" w14:textId="77777777">
      <w:pPr>
        <w:pBdr/>
        <w:spacing/>
        <w:ind/>
        <w:rPr>
          <w:rFonts w:ascii="Calibri" w:hAnsi="Calibri" w:eastAsia="Calibri" w:cs="Calibri"/>
          <w:b/>
          <w:bCs/>
          <w:sz w:val="22"/>
          <w:szCs w:val="22"/>
        </w:rPr>
      </w:pPr>
      <w:r>
        <w:rPr>
          <w:rFonts w:ascii="Calibri" w:hAnsi="Calibri"/>
          <w:b/>
          <w:bCs/>
          <w:sz w:val="22"/>
          <w:szCs w:val="22"/>
        </w:rPr>
        <w:t xml:space="preserve">locaties</w:t>
      </w:r>
      <w:r>
        <w:rPr>
          <w:rFonts w:ascii="Calibri" w:hAnsi="Calibri"/>
          <w:b/>
          <w:bCs/>
          <w:sz w:val="22"/>
          <w:szCs w:val="22"/>
        </w:rPr>
        <w:t xml:space="preserve"> </w:t>
      </w:r>
      <w:r>
        <w:rPr>
          <w:rFonts w:ascii="Calibri" w:hAnsi="Calibri"/>
          <w:sz w:val="22"/>
          <w:szCs w:val="22"/>
        </w:rPr>
        <w:t xml:space="preserve">alle </w:t>
      </w:r>
      <w:r>
        <w:rPr>
          <w:rFonts w:ascii="Calibri" w:hAnsi="Calibri"/>
          <w:sz w:val="22"/>
          <w:szCs w:val="22"/>
        </w:rPr>
        <w:t xml:space="preserve">binnenlocaties</w:t>
      </w:r>
      <w:r>
        <w:rPr>
          <w:rFonts w:ascii="Calibri" w:hAnsi="Calibri"/>
          <w:sz w:val="22"/>
          <w:szCs w:val="22"/>
        </w:rPr>
        <w:t xml:space="preserve"> (in overleg)</w:t>
      </w:r>
      <w:r>
        <w:rPr>
          <w:rFonts w:ascii="Calibri" w:hAnsi="Calibri" w:eastAsia="Calibri" w:cs="Calibri"/>
          <w:b/>
          <w:bCs/>
          <w:sz w:val="22"/>
          <w:szCs w:val="22"/>
        </w:rPr>
      </w:r>
      <w:r>
        <w:rPr>
          <w:rFonts w:ascii="Calibri" w:hAnsi="Calibri" w:eastAsia="Calibri" w:cs="Calibri"/>
          <w:b/>
          <w:bCs/>
          <w:sz w:val="22"/>
          <w:szCs w:val="22"/>
        </w:rPr>
      </w:r>
    </w:p>
    <w:p w14:paraId="5B8C6E2F" w14:textId="77777777">
      <w:pPr>
        <w:pBdr/>
        <w:spacing/>
        <w:ind/>
        <w:rPr>
          <w:rFonts w:ascii="Calibri" w:hAnsi="Calibri" w:eastAsia="Calibri" w:cs="Calibri"/>
          <w:sz w:val="22"/>
          <w:szCs w:val="22"/>
        </w:rPr>
      </w:pPr>
      <w:r>
        <w:rPr>
          <w:rFonts w:ascii="Calibri" w:hAnsi="Calibri"/>
          <w:b/>
          <w:bCs/>
          <w:sz w:val="22"/>
          <w:szCs w:val="22"/>
        </w:rPr>
        <w:t xml:space="preserve">kerndoelen</w:t>
      </w:r>
      <w:r>
        <w:rPr>
          <w:rFonts w:ascii="Calibri" w:hAnsi="Calibri"/>
          <w:b/>
          <w:bCs/>
          <w:sz w:val="22"/>
          <w:szCs w:val="22"/>
        </w:rPr>
        <w:t xml:space="preserve"> </w:t>
      </w:r>
      <w:r>
        <w:rPr>
          <w:rFonts w:ascii="Calibri" w:hAnsi="Calibri"/>
          <w:sz w:val="22"/>
          <w:szCs w:val="22"/>
        </w:rPr>
        <w:t xml:space="preserve">34, 35, 37, 54, 55, 58</w:t>
      </w:r>
      <w:r>
        <w:rPr>
          <w:rFonts w:ascii="Calibri" w:hAnsi="Calibri" w:eastAsia="Calibri" w:cs="Calibri"/>
          <w:sz w:val="22"/>
          <w:szCs w:val="22"/>
        </w:rPr>
      </w:r>
      <w:r>
        <w:rPr>
          <w:rFonts w:ascii="Calibri" w:hAnsi="Calibri" w:eastAsia="Calibri" w:cs="Calibri"/>
          <w:sz w:val="22"/>
          <w:szCs w:val="22"/>
        </w:rPr>
      </w:r>
    </w:p>
    <w:p w14:paraId="69E7D0F1" w14:textId="7572F4E1">
      <w:pPr>
        <w:pBdr/>
        <w:spacing/>
        <w:ind/>
        <w:rPr>
          <w:rFonts w:ascii="Calibri" w:hAnsi="Calibri"/>
          <w:sz w:val="22"/>
          <w:szCs w:val="22"/>
        </w:rPr>
      </w:pPr>
      <w:r>
        <w:rPr>
          <w:rFonts w:ascii="Calibri" w:hAnsi="Calibri"/>
          <w:b/>
          <w:bCs/>
          <w:sz w:val="22"/>
          <w:szCs w:val="22"/>
        </w:rPr>
        <w:t xml:space="preserve">concept</w:t>
      </w:r>
      <w:r>
        <w:rPr>
          <w:rFonts w:ascii="Calibri" w:hAnsi="Calibri"/>
          <w:b/>
          <w:bCs/>
          <w:sz w:val="22"/>
          <w:szCs w:val="22"/>
        </w:rPr>
        <w:t xml:space="preserve"> </w:t>
      </w:r>
      <w:r>
        <w:rPr>
          <w:rFonts w:ascii="Calibri" w:hAnsi="Calibri"/>
          <w:sz w:val="22"/>
          <w:szCs w:val="22"/>
        </w:rPr>
        <w:t xml:space="preserve">MAN || CO</w:t>
      </w:r>
      <w:r>
        <w:rPr>
          <w:rFonts w:ascii="Calibri" w:hAnsi="Calibri"/>
          <w:sz w:val="22"/>
          <w:szCs w:val="22"/>
        </w:rPr>
      </w:r>
      <w:r>
        <w:rPr>
          <w:rFonts w:ascii="Calibri" w:hAnsi="Calibri"/>
          <w:sz w:val="22"/>
          <w:szCs w:val="22"/>
        </w:rPr>
      </w:r>
    </w:p>
    <w:p w14:paraId="3F803234" w14:textId="08EA5EA2">
      <w:pPr>
        <w:pBdr/>
        <w:spacing/>
        <w:ind/>
        <w:rPr>
          <w:rFonts w:ascii="Calibri" w:hAnsi="Calibri"/>
          <w:sz w:val="22"/>
          <w:szCs w:val="22"/>
        </w:rPr>
      </w:pPr>
      <w:r>
        <w:rPr>
          <w:rFonts w:ascii="Calibri" w:hAnsi="Calibri"/>
          <w:b/>
          <w:bCs/>
          <w:sz w:val="22"/>
          <w:szCs w:val="22"/>
        </w:rPr>
        <w:t xml:space="preserve">regie</w:t>
      </w:r>
      <w:r>
        <w:rPr>
          <w:rFonts w:ascii="Calibri" w:hAnsi="Calibri"/>
          <w:b/>
          <w:bCs/>
          <w:sz w:val="22"/>
          <w:szCs w:val="22"/>
        </w:rPr>
        <w:t xml:space="preserve"> </w:t>
      </w:r>
      <w:r>
        <w:rPr>
          <w:rFonts w:ascii="Calibri" w:hAnsi="Calibri"/>
          <w:sz w:val="22"/>
          <w:szCs w:val="22"/>
          <w:lang w:val="es-ES"/>
        </w:rPr>
        <w:t xml:space="preserve">Paul van der Laan</w:t>
      </w:r>
      <w:r>
        <w:rPr>
          <w:rFonts w:ascii="Calibri" w:hAnsi="Calibri"/>
          <w:sz w:val="22"/>
          <w:szCs w:val="22"/>
        </w:rPr>
      </w:r>
      <w:r>
        <w:rPr>
          <w:rFonts w:ascii="Calibri" w:hAnsi="Calibri"/>
          <w:sz w:val="22"/>
          <w:szCs w:val="22"/>
        </w:rPr>
      </w:r>
    </w:p>
    <w:p w14:paraId="4F38BD20" w14:textId="0A0081BF">
      <w:pPr>
        <w:pBdr/>
        <w:spacing/>
        <w:ind/>
        <w:rPr>
          <w:rFonts w:ascii="Calibri" w:hAnsi="Calibri"/>
          <w:b w:val="0"/>
          <w:bCs w:val="0"/>
          <w:sz w:val="22"/>
          <w:szCs w:val="22"/>
        </w:rPr>
      </w:pPr>
      <w:r>
        <w:rPr>
          <w:rFonts w:ascii="Calibri" w:hAnsi="Calibri"/>
          <w:b/>
          <w:bCs/>
          <w:sz w:val="22"/>
          <w:szCs w:val="22"/>
          <w:lang w:val="es-ES"/>
        </w:rPr>
        <w:t xml:space="preserve">spel </w:t>
      </w:r>
      <w:r>
        <w:rPr>
          <w:rFonts w:ascii="Calibri" w:hAnsi="Calibri"/>
          <w:b w:val="0"/>
          <w:bCs w:val="0"/>
          <w:sz w:val="22"/>
          <w:szCs w:val="22"/>
        </w:rPr>
        <w:t xml:space="preserve">3 spelers: 2 danseressen van MAN || CO (Lisa Feij, Susan Hoogbergen, Roma Koolen en Vera Goetzeee in wisselende samenstelling) </w:t>
      </w:r>
      <w:r>
        <w:rPr>
          <w:rFonts w:ascii="Calibri" w:hAnsi="Calibri"/>
          <w:b w:val="0"/>
          <w:bCs w:val="0"/>
          <w:sz w:val="22"/>
          <w:szCs w:val="22"/>
        </w:rPr>
        <w:t xml:space="preserve">en Tim van Dongen, mimer</w:t>
      </w:r>
      <w:r>
        <w:rPr>
          <w:rFonts w:ascii="Calibri" w:hAnsi="Calibri"/>
          <w:b w:val="0"/>
          <w:bCs w:val="0"/>
          <w:sz w:val="22"/>
          <w:szCs w:val="22"/>
        </w:rPr>
      </w:r>
      <w:r>
        <w:rPr>
          <w:rFonts w:ascii="Calibri" w:hAnsi="Calibri"/>
          <w:b w:val="0"/>
          <w:bCs w:val="0"/>
          <w:sz w:val="22"/>
          <w:szCs w:val="22"/>
        </w:rPr>
      </w:r>
    </w:p>
    <w:p w14:paraId="2868C4EC" w14:textId="4DFB437D">
      <w:pPr>
        <w:pBdr/>
        <w:spacing/>
        <w:ind/>
        <w:rPr>
          <w:rFonts w:ascii="Calibri" w:hAnsi="Calibri"/>
          <w:b/>
          <w:bCs/>
          <w:sz w:val="22"/>
          <w:szCs w:val="22"/>
        </w:rPr>
      </w:pPr>
      <w:r>
        <w:rPr>
          <w:rFonts w:ascii="Calibri" w:hAnsi="Calibri"/>
          <w:b/>
          <w:bCs/>
          <w:sz w:val="22"/>
          <w:szCs w:val="22"/>
        </w:rPr>
        <w:t xml:space="preserve">muziek</w:t>
      </w:r>
      <w:r>
        <w:rPr>
          <w:rFonts w:ascii="Calibri" w:hAnsi="Calibri"/>
          <w:b/>
          <w:bCs/>
          <w:sz w:val="22"/>
          <w:szCs w:val="22"/>
        </w:rPr>
        <w:t xml:space="preserve"> </w:t>
      </w:r>
      <w:r>
        <w:rPr>
          <w:rFonts w:ascii="Calibri" w:hAnsi="Calibri"/>
          <w:sz w:val="22"/>
          <w:szCs w:val="22"/>
        </w:rPr>
        <w:t xml:space="preserve">D</w:t>
      </w:r>
      <w:r>
        <w:rPr>
          <w:rFonts w:ascii="Calibri" w:hAnsi="Calibri"/>
          <w:sz w:val="22"/>
          <w:szCs w:val="22"/>
        </w:rPr>
        <w:t xml:space="preserve">aniël van </w:t>
      </w:r>
      <w:r>
        <w:rPr>
          <w:rFonts w:ascii="Calibri" w:hAnsi="Calibri"/>
          <w:sz w:val="22"/>
          <w:szCs w:val="22"/>
        </w:rPr>
        <w:t xml:space="preserve">L</w:t>
      </w:r>
      <w:r>
        <w:rPr>
          <w:rFonts w:ascii="Calibri" w:hAnsi="Calibri"/>
          <w:sz w:val="22"/>
          <w:szCs w:val="22"/>
        </w:rPr>
        <w:t xml:space="preserve">oenen</w:t>
      </w:r>
      <w:r>
        <w:rPr>
          <w:rFonts w:ascii="Calibri" w:hAnsi="Calibri"/>
          <w:b/>
          <w:bCs/>
          <w:sz w:val="22"/>
          <w:szCs w:val="22"/>
        </w:rPr>
      </w:r>
      <w:r>
        <w:rPr>
          <w:rFonts w:ascii="Calibri" w:hAnsi="Calibri"/>
          <w:b/>
          <w:bCs/>
          <w:sz w:val="22"/>
          <w:szCs w:val="22"/>
        </w:rPr>
      </w:r>
    </w:p>
    <w:p w14:paraId="70C14F5A" w14:textId="23BD208C">
      <w:pPr>
        <w:pBdr/>
        <w:spacing/>
        <w:ind/>
        <w:rPr>
          <w:rFonts w:ascii="Calibri" w:hAnsi="Calibri"/>
          <w:sz w:val="22"/>
          <w:szCs w:val="22"/>
          <w:highlight w:val="none"/>
        </w:rPr>
      </w:pPr>
      <w:r>
        <w:rPr>
          <w:rFonts w:ascii="Calibri" w:hAnsi="Calibri"/>
          <w:b/>
          <w:bCs/>
          <w:sz w:val="22"/>
          <w:szCs w:val="22"/>
        </w:rPr>
        <w:t xml:space="preserve">vormgeving</w:t>
      </w:r>
      <w:r>
        <w:rPr>
          <w:rFonts w:ascii="Calibri" w:hAnsi="Calibri"/>
          <w:b/>
          <w:bCs/>
          <w:sz w:val="22"/>
          <w:szCs w:val="22"/>
        </w:rPr>
        <w:t xml:space="preserve"> </w:t>
      </w:r>
      <w:r>
        <w:rPr>
          <w:rFonts w:ascii="Calibri" w:hAnsi="Calibri"/>
          <w:sz w:val="22"/>
          <w:szCs w:val="22"/>
        </w:rPr>
        <w:t xml:space="preserve">Sanne </w:t>
      </w:r>
      <w:r>
        <w:rPr>
          <w:rFonts w:ascii="Calibri" w:hAnsi="Calibri"/>
          <w:sz w:val="22"/>
          <w:szCs w:val="22"/>
        </w:rPr>
        <w:t xml:space="preserve">L</w:t>
      </w:r>
      <w:r>
        <w:rPr>
          <w:rFonts w:ascii="Calibri" w:hAnsi="Calibri"/>
          <w:sz w:val="22"/>
          <w:szCs w:val="22"/>
        </w:rPr>
        <w:t xml:space="preserve">ips</w:t>
      </w:r>
      <w:r>
        <w:rPr>
          <w:rFonts w:ascii="Calibri" w:hAnsi="Calibri"/>
          <w:b/>
          <w:bCs/>
          <w:sz w:val="22"/>
          <w:szCs w:val="22"/>
        </w:rPr>
      </w:r>
      <w:r>
        <w:rPr>
          <w:rFonts w:ascii="Calibri" w:hAnsi="Calibri"/>
          <w:sz w:val="22"/>
          <w:szCs w:val="22"/>
          <w:highlight w:val="none"/>
        </w:rPr>
      </w:r>
    </w:p>
    <w:p w14:paraId="037DA78F">
      <w:pPr>
        <w:pBdr/>
        <w:spacing/>
        <w:ind/>
        <w:rPr>
          <w:rFonts w:ascii="Calibri" w:hAnsi="Calibri"/>
          <w:b/>
          <w:bCs/>
          <w:sz w:val="22"/>
          <w:szCs w:val="22"/>
        </w:rPr>
      </w:pPr>
      <w:r>
        <w:rPr>
          <w:rFonts w:ascii="Calibri" w:hAnsi="Calibri"/>
          <w:b/>
          <w:bCs/>
          <w:sz w:val="22"/>
          <w:szCs w:val="22"/>
          <w:highlight w:val="none"/>
          <w:lang w:val="es-ES"/>
        </w:rPr>
        <w:t xml:space="preserve">kostuums </w:t>
      </w:r>
      <w:r>
        <w:rPr>
          <w:rFonts w:ascii="Calibri" w:hAnsi="Calibri"/>
          <w:sz w:val="22"/>
          <w:szCs w:val="22"/>
          <w:highlight w:val="none"/>
          <w:lang w:val="es-ES"/>
        </w:rPr>
        <w:t xml:space="preserve">Daphne Karstens</w:t>
      </w:r>
      <w:r>
        <w:rPr>
          <w:rFonts w:ascii="Calibri" w:hAnsi="Calibri"/>
          <w:sz w:val="22"/>
          <w:szCs w:val="22"/>
          <w:highlight w:val="none"/>
        </w:rPr>
      </w:r>
      <w:r>
        <w:rPr>
          <w:rFonts w:ascii="Calibri" w:hAnsi="Calibri"/>
          <w:b/>
          <w:bCs/>
          <w:sz w:val="22"/>
          <w:szCs w:val="22"/>
        </w:rPr>
      </w:r>
    </w:p>
    <w:p w14:paraId="0E6DC90D" w14:textId="0972A673">
      <w:pPr>
        <w:pBdr/>
        <w:spacing/>
        <w:ind/>
        <w:rPr>
          <w:rFonts w:ascii="Calibri" w:hAnsi="Calibri"/>
          <w:sz w:val="22"/>
          <w:szCs w:val="22"/>
        </w:rPr>
      </w:pPr>
      <w:r>
        <w:rPr>
          <w:rFonts w:ascii="Calibri" w:hAnsi="Calibri"/>
          <w:b/>
          <w:bCs/>
          <w:sz w:val="22"/>
          <w:szCs w:val="22"/>
        </w:rPr>
        <w:t xml:space="preserve">lichtontwerp</w:t>
      </w:r>
      <w:r>
        <w:rPr>
          <w:rFonts w:ascii="Calibri" w:hAnsi="Calibri"/>
          <w:b/>
          <w:bCs/>
          <w:sz w:val="22"/>
          <w:szCs w:val="22"/>
        </w:rPr>
        <w:t xml:space="preserve"> </w:t>
      </w:r>
      <w:r>
        <w:rPr>
          <w:rFonts w:ascii="Calibri" w:hAnsi="Calibri"/>
          <w:sz w:val="22"/>
          <w:szCs w:val="22"/>
        </w:rPr>
        <w:t xml:space="preserve">Wilfred </w:t>
      </w:r>
      <w:r>
        <w:rPr>
          <w:rFonts w:ascii="Calibri" w:hAnsi="Calibri"/>
          <w:sz w:val="22"/>
          <w:szCs w:val="22"/>
        </w:rPr>
        <w:t xml:space="preserve">Loopstra</w:t>
      </w:r>
      <w:r>
        <w:rPr>
          <w:rFonts w:ascii="Calibri" w:hAnsi="Calibri"/>
          <w:sz w:val="22"/>
          <w:szCs w:val="22"/>
        </w:rPr>
      </w:r>
      <w:r>
        <w:rPr>
          <w:rFonts w:ascii="Calibri" w:hAnsi="Calibri"/>
          <w:sz w:val="22"/>
          <w:szCs w:val="22"/>
        </w:rPr>
      </w:r>
    </w:p>
    <w:p w14:paraId="7693DED3" w14:textId="4E424C76">
      <w:pPr>
        <w:pBdr/>
        <w:spacing/>
        <w:ind/>
        <w:rPr>
          <w:rFonts w:ascii="Calibri" w:hAnsi="Calibri"/>
          <w:sz w:val="22"/>
          <w:szCs w:val="22"/>
        </w:rPr>
      </w:pPr>
      <w:r>
        <w:rPr>
          <w:rFonts w:ascii="Calibri" w:hAnsi="Calibri"/>
          <w:b/>
          <w:bCs/>
          <w:sz w:val="22"/>
          <w:szCs w:val="22"/>
        </w:rPr>
        <w:t xml:space="preserve">dramaturgie</w:t>
      </w:r>
      <w:r>
        <w:rPr>
          <w:rFonts w:ascii="Calibri" w:hAnsi="Calibri"/>
          <w:b/>
          <w:bCs/>
          <w:sz w:val="22"/>
          <w:szCs w:val="22"/>
        </w:rPr>
        <w:t xml:space="preserve"> </w:t>
      </w:r>
      <w:r>
        <w:rPr>
          <w:rFonts w:ascii="Calibri" w:hAnsi="Calibri"/>
          <w:sz w:val="22"/>
          <w:szCs w:val="22"/>
          <w:lang w:val="es-ES"/>
        </w:rPr>
        <w:t xml:space="preserve">Moniek Merkx</w:t>
      </w:r>
      <w:r>
        <w:rPr>
          <w:rFonts w:ascii="Calibri" w:hAnsi="Calibri"/>
          <w:sz w:val="22"/>
          <w:szCs w:val="22"/>
        </w:rPr>
      </w:r>
      <w:r>
        <w:rPr>
          <w:rFonts w:ascii="Calibri" w:hAnsi="Calibri"/>
          <w:sz w:val="22"/>
          <w:szCs w:val="22"/>
        </w:rPr>
      </w:r>
    </w:p>
    <w:p w14:paraId="14F753CF" w14:textId="39F69FE4">
      <w:pPr>
        <w:pBdr/>
        <w:spacing/>
        <w:ind/>
        <w:rPr>
          <w:rFonts w:ascii="Calibri" w:hAnsi="Calibri"/>
          <w:sz w:val="22"/>
          <w:szCs w:val="22"/>
        </w:rPr>
      </w:pPr>
      <w:r>
        <w:rPr>
          <w:rFonts w:ascii="Calibri" w:hAnsi="Calibri"/>
          <w:b/>
          <w:bCs/>
          <w:sz w:val="22"/>
          <w:szCs w:val="22"/>
        </w:rPr>
        <w:t xml:space="preserve">productie</w:t>
      </w:r>
      <w:r>
        <w:rPr>
          <w:rFonts w:ascii="Calibri" w:hAnsi="Calibri"/>
          <w:b/>
          <w:bCs/>
          <w:sz w:val="22"/>
          <w:szCs w:val="22"/>
        </w:rPr>
        <w:t xml:space="preserve"> </w:t>
      </w:r>
      <w:r>
        <w:rPr>
          <w:rFonts w:ascii="Calibri" w:hAnsi="Calibri"/>
          <w:sz w:val="22"/>
          <w:szCs w:val="22"/>
        </w:rPr>
        <w:t xml:space="preserve">C</w:t>
      </w:r>
      <w:r>
        <w:rPr>
          <w:rFonts w:ascii="Calibri" w:hAnsi="Calibri"/>
          <w:sz w:val="22"/>
          <w:szCs w:val="22"/>
        </w:rPr>
        <w:t xml:space="preserve">harlot van der </w:t>
      </w:r>
      <w:r>
        <w:rPr>
          <w:rFonts w:ascii="Calibri" w:hAnsi="Calibri"/>
          <w:sz w:val="22"/>
          <w:szCs w:val="22"/>
        </w:rPr>
        <w:t xml:space="preserve">M</w:t>
      </w:r>
      <w:r>
        <w:rPr>
          <w:rFonts w:ascii="Calibri" w:hAnsi="Calibri"/>
          <w:sz w:val="22"/>
          <w:szCs w:val="22"/>
        </w:rPr>
        <w:t xml:space="preserve">eer</w:t>
      </w:r>
      <w:r>
        <w:rPr>
          <w:rFonts w:ascii="Calibri" w:hAnsi="Calibri"/>
          <w:sz w:val="22"/>
          <w:szCs w:val="22"/>
        </w:rPr>
      </w:r>
      <w:r>
        <w:rPr>
          <w:rFonts w:ascii="Calibri" w:hAnsi="Calibri"/>
          <w:sz w:val="22"/>
          <w:szCs w:val="22"/>
        </w:rPr>
      </w:r>
    </w:p>
    <w:p w14:paraId="742E71BD" w14:textId="7042BD61">
      <w:pPr>
        <w:pBdr/>
        <w:spacing/>
        <w:ind/>
        <w:rPr>
          <w:rFonts w:ascii="Calibri" w:hAnsi="Calibri"/>
          <w:b/>
          <w:bCs/>
          <w:sz w:val="22"/>
          <w:szCs w:val="22"/>
        </w:rPr>
      </w:pPr>
      <w:r>
        <w:rPr>
          <w:rFonts w:ascii="Calibri" w:hAnsi="Calibri"/>
          <w:b/>
          <w:bCs/>
          <w:sz w:val="22"/>
          <w:szCs w:val="22"/>
        </w:rPr>
        <w:t xml:space="preserve">zakelijk</w:t>
      </w:r>
      <w:r>
        <w:rPr>
          <w:rFonts w:ascii="Calibri" w:hAnsi="Calibri"/>
          <w:b/>
          <w:bCs/>
          <w:sz w:val="22"/>
          <w:szCs w:val="22"/>
        </w:rPr>
        <w:t xml:space="preserve"> </w:t>
      </w:r>
      <w:r>
        <w:rPr>
          <w:rFonts w:ascii="Calibri" w:hAnsi="Calibri"/>
          <w:sz w:val="22"/>
          <w:szCs w:val="22"/>
        </w:rPr>
        <w:t xml:space="preserve">R</w:t>
      </w:r>
      <w:r>
        <w:rPr>
          <w:rFonts w:ascii="Calibri" w:hAnsi="Calibri"/>
          <w:sz w:val="22"/>
          <w:szCs w:val="22"/>
        </w:rPr>
        <w:t xml:space="preserve">osanne </w:t>
      </w:r>
      <w:r>
        <w:rPr>
          <w:rFonts w:ascii="Calibri" w:hAnsi="Calibri"/>
          <w:sz w:val="22"/>
          <w:szCs w:val="22"/>
        </w:rPr>
        <w:t xml:space="preserve">W</w:t>
      </w:r>
      <w:r>
        <w:rPr>
          <w:rFonts w:ascii="Calibri" w:hAnsi="Calibri"/>
          <w:sz w:val="22"/>
          <w:szCs w:val="22"/>
        </w:rPr>
        <w:t xml:space="preserve">ielenga</w:t>
      </w:r>
      <w:r>
        <w:rPr>
          <w:rFonts w:ascii="Calibri" w:hAnsi="Calibri"/>
          <w:b/>
          <w:bCs/>
          <w:sz w:val="22"/>
          <w:szCs w:val="22"/>
        </w:rPr>
      </w:r>
      <w:r>
        <w:rPr>
          <w:rFonts w:ascii="Calibri" w:hAnsi="Calibri"/>
          <w:b/>
          <w:bCs/>
          <w:sz w:val="22"/>
          <w:szCs w:val="22"/>
        </w:rPr>
      </w:r>
    </w:p>
    <w:p w14:paraId="6B93FACA" w14:textId="73AC7587">
      <w:pPr>
        <w:pBdr/>
        <w:spacing/>
        <w:ind/>
        <w:rPr>
          <w:rFonts w:ascii="Calibri" w:hAnsi="Calibri"/>
          <w:b/>
          <w:bCs/>
          <w:sz w:val="22"/>
          <w:szCs w:val="22"/>
        </w:rPr>
      </w:pPr>
      <w:r>
        <w:rPr>
          <w:rFonts w:ascii="Calibri" w:hAnsi="Calibri"/>
          <w:b/>
          <w:bCs/>
          <w:sz w:val="22"/>
          <w:szCs w:val="22"/>
        </w:rPr>
        <w:t xml:space="preserve">promotiebeeld</w:t>
      </w:r>
      <w:r>
        <w:rPr>
          <w:rFonts w:ascii="Calibri" w:hAnsi="Calibri"/>
          <w:b/>
          <w:bCs/>
          <w:sz w:val="22"/>
          <w:szCs w:val="22"/>
        </w:rPr>
        <w:t xml:space="preserve"> </w:t>
      </w:r>
      <w:r>
        <w:rPr>
          <w:rFonts w:ascii="Calibri" w:hAnsi="Calibri"/>
          <w:sz w:val="22"/>
          <w:szCs w:val="22"/>
        </w:rPr>
        <w:t xml:space="preserve">Sanja</w:t>
      </w:r>
      <w:r>
        <w:rPr>
          <w:rFonts w:ascii="Calibri" w:hAnsi="Calibri"/>
          <w:sz w:val="22"/>
          <w:szCs w:val="22"/>
        </w:rPr>
        <w:t xml:space="preserve"> </w:t>
      </w:r>
      <w:r>
        <w:rPr>
          <w:rFonts w:ascii="Calibri" w:hAnsi="Calibri"/>
          <w:sz w:val="22"/>
          <w:szCs w:val="22"/>
        </w:rPr>
        <w:t xml:space="preserve">Marušiç</w:t>
      </w:r>
      <w:r>
        <w:rPr>
          <w:rFonts w:ascii="Calibri" w:hAnsi="Calibri"/>
          <w:b/>
          <w:bCs/>
          <w:sz w:val="22"/>
          <w:szCs w:val="22"/>
        </w:rPr>
      </w:r>
      <w:r>
        <w:rPr>
          <w:rFonts w:ascii="Calibri" w:hAnsi="Calibri"/>
          <w:b/>
          <w:bCs/>
          <w:sz w:val="22"/>
          <w:szCs w:val="22"/>
        </w:rPr>
      </w:r>
    </w:p>
    <w:p w14:paraId="52927480" w14:textId="77777777">
      <w:pPr>
        <w:pBdr/>
        <w:spacing/>
        <w:ind/>
        <w:rPr>
          <w:rFonts w:ascii="Calibri" w:hAnsi="Calibri" w:eastAsia="Calibri" w:cs="Calibri"/>
          <w:sz w:val="22"/>
          <w:szCs w:val="22"/>
        </w:rPr>
      </w:pPr>
      <w:r>
        <w:rPr>
          <w:rFonts w:ascii="Calibri" w:hAnsi="Calibri" w:eastAsia="Calibri" w:cs="Calibri"/>
          <w:sz w:val="22"/>
          <w:szCs w:val="22"/>
        </w:rPr>
      </w:r>
      <w:r>
        <w:rPr>
          <w:rFonts w:ascii="Calibri" w:hAnsi="Calibri" w:eastAsia="Calibri" w:cs="Calibri"/>
          <w:sz w:val="22"/>
          <w:szCs w:val="22"/>
        </w:rPr>
      </w:r>
      <w:r>
        <w:rPr>
          <w:rFonts w:ascii="Calibri" w:hAnsi="Calibri" w:eastAsia="Calibri" w:cs="Calibri"/>
          <w:sz w:val="22"/>
          <w:szCs w:val="22"/>
        </w:rPr>
      </w:r>
    </w:p>
    <w:p w14:paraId="578C27FE" w14:textId="77777777">
      <w:pPr>
        <w:pBdr/>
        <w:spacing/>
        <w:ind/>
        <w:rPr>
          <w:rFonts w:ascii="Calibri" w:hAnsi="Calibri" w:eastAsia="Calibri" w:cs="Calibri"/>
          <w:sz w:val="22"/>
          <w:szCs w:val="22"/>
        </w:rPr>
      </w:pPr>
      <w:r>
        <w:rPr>
          <w:rFonts w:ascii="Calibri" w:hAnsi="Calibri" w:eastAsia="Calibri" w:cs="Calibri"/>
          <w:sz w:val="22"/>
          <w:szCs w:val="22"/>
        </w:rPr>
      </w:r>
      <w:r>
        <w:rPr>
          <w:rFonts w:ascii="Calibri" w:hAnsi="Calibri" w:eastAsia="Calibri" w:cs="Calibri"/>
          <w:sz w:val="22"/>
          <w:szCs w:val="22"/>
        </w:rPr>
      </w:r>
      <w:r>
        <w:rPr>
          <w:rFonts w:ascii="Calibri" w:hAnsi="Calibri" w:eastAsia="Calibri" w:cs="Calibri"/>
          <w:sz w:val="22"/>
          <w:szCs w:val="22"/>
        </w:rPr>
      </w:r>
    </w:p>
    <w:p w14:paraId="1E0781DD">
      <w:pPr>
        <w:pBdr/>
        <w:spacing/>
        <w:ind/>
        <w:rPr>
          <w:rFonts w:ascii="Calibri" w:hAnsi="Calibri"/>
          <w:color w:val="222222"/>
          <w:sz w:val="22"/>
          <w:szCs w:val="22"/>
          <w:highlight w:val="none"/>
        </w:rPr>
      </w:pPr>
      <w:r>
        <w:rPr>
          <w:rFonts w:ascii="Calibri" w:hAnsi="Calibri"/>
          <w:color w:val="222222"/>
          <w:sz w:val="22"/>
          <w:szCs w:val="22"/>
          <w:shd w:val="clear" w:color="auto" w:fill="ffffff"/>
        </w:rPr>
        <w:t xml:space="preserve">Het vierkoppige Amsterdamse danscollectief </w:t>
      </w:r>
      <w:r>
        <w:rPr>
          <w:rFonts w:ascii="Calibri" w:hAnsi="Calibri"/>
          <w:b/>
          <w:bCs/>
          <w:color w:val="222222"/>
          <w:sz w:val="22"/>
          <w:szCs w:val="22"/>
          <w:shd w:val="clear" w:color="auto" w:fill="ffffff"/>
        </w:rPr>
        <w:t xml:space="preserve">MAN || CO</w:t>
      </w:r>
      <w:r>
        <w:rPr>
          <w:rFonts w:ascii="Calibri" w:hAnsi="Calibri"/>
          <w:color w:val="222222"/>
          <w:sz w:val="22"/>
          <w:szCs w:val="22"/>
          <w:shd w:val="clear" w:color="auto" w:fill="ffffff"/>
        </w:rPr>
        <w:t xml:space="preserve"> maakt theatrale dansvoorstellingen met een poëtische feel-good signatuur. Altijd fysiek, theatraal en energiek. </w:t>
      </w:r>
      <w:r>
        <w:rPr>
          <w:rFonts w:ascii="Calibri" w:hAnsi="Calibri"/>
          <w:color w:val="222222"/>
          <w:sz w:val="22"/>
          <w:szCs w:val="22"/>
          <w:shd w:val="clear" w:color="auto" w:fill="ffffff"/>
        </w:rPr>
      </w:r>
      <w:r>
        <w:rPr>
          <w:rFonts w:ascii="Calibri" w:hAnsi="Calibri"/>
          <w:color w:val="222222"/>
          <w:sz w:val="22"/>
          <w:szCs w:val="22"/>
          <w:highlight w:val="none"/>
        </w:rPr>
      </w:r>
    </w:p>
    <w:p w14:paraId="5074E50F">
      <w:pPr>
        <w:pBdr/>
        <w:spacing/>
        <w:ind/>
        <w:rPr>
          <w:rFonts w:ascii="Calibri" w:hAnsi="Calibri"/>
          <w:color w:val="222222"/>
          <w:sz w:val="8"/>
          <w:szCs w:val="8"/>
        </w:rPr>
      </w:pPr>
      <w:r>
        <w:rPr>
          <w:rFonts w:ascii="Calibri" w:hAnsi="Calibri"/>
          <w:color w:val="222222"/>
          <w:sz w:val="22"/>
          <w:szCs w:val="22"/>
          <w:highlight w:val="none"/>
          <w:shd w:val="clear" w:color="auto" w:fill="ffffff"/>
        </w:rPr>
      </w:r>
      <w:r>
        <w:rPr>
          <w:rFonts w:ascii="Calibri" w:hAnsi="Calibri"/>
          <w:color w:val="222222"/>
          <w:sz w:val="8"/>
          <w:szCs w:val="8"/>
        </w:rPr>
      </w:r>
      <w:r>
        <w:rPr>
          <w:rFonts w:ascii="Calibri" w:hAnsi="Calibri"/>
          <w:color w:val="222222"/>
          <w:sz w:val="8"/>
          <w:szCs w:val="8"/>
        </w:rPr>
      </w:r>
    </w:p>
    <w:p w14:paraId="5FF10600">
      <w:pPr>
        <w:pBdr/>
        <w:spacing/>
        <w:ind/>
        <w:rPr/>
      </w:pPr>
      <w:r>
        <w:rPr>
          <w:rFonts w:ascii="Calibri" w:hAnsi="Calibri"/>
          <w:color w:val="222222"/>
          <w:sz w:val="22"/>
          <w:szCs w:val="22"/>
          <w:shd w:val="clear" w:color="auto" w:fill="ffffff"/>
        </w:rPr>
        <w:t xml:space="preserve">De werelden die MAN || CO creëert staan met één been in de fantasie en met de ander in de realiteit. Op het podium bewegen expressieve personages (dansers en mimers) door een tactiel en kleurrijk decor. Een tikkeltje absurd, altijd herkenbaar. </w:t>
      </w:r>
      <w:r/>
    </w:p>
    <w:p w14:paraId="3E8EBDFE">
      <w:pPr>
        <w:pBdr/>
        <w:spacing/>
        <w:ind/>
        <w:rPr/>
      </w:pPr>
      <w:r>
        <w:rPr>
          <w:rFonts w:ascii="Calibri" w:hAnsi="Calibri"/>
          <w:color w:val="222222"/>
          <w:sz w:val="8"/>
          <w:szCs w:val="8"/>
          <w:shd w:val="clear" w:color="auto" w:fill="ffffff"/>
        </w:rPr>
        <w:br/>
      </w:r>
      <w:r>
        <w:rPr>
          <w:rFonts w:ascii="Calibri" w:hAnsi="Calibri"/>
          <w:color w:val="222222"/>
          <w:sz w:val="22"/>
          <w:szCs w:val="22"/>
          <w:shd w:val="clear" w:color="auto" w:fill="ffffff"/>
        </w:rPr>
        <w:t xml:space="preserve">D</w:t>
      </w:r>
      <w:r>
        <w:rPr>
          <w:rFonts w:ascii="Calibri" w:hAnsi="Calibri"/>
          <w:color w:val="222222"/>
          <w:sz w:val="22"/>
          <w:szCs w:val="22"/>
          <w:shd w:val="clear" w:color="auto" w:fill="ffffff"/>
        </w:rPr>
        <w:t xml:space="preserve">e ene voorstelling leef je mee met avonturiers op een eiland, zoekend naar zichzelf. De andere keer stuiteren superhelden door een vurig landschap in gevecht tegen onzichtbaar gevaar. Dans, spel, scenografie en muziek trekken je mee in een associatief en a</w:t>
      </w:r>
      <w:r>
        <w:rPr>
          <w:rFonts w:ascii="Calibri" w:hAnsi="Calibri"/>
          <w:color w:val="222222"/>
          <w:sz w:val="22"/>
          <w:szCs w:val="22"/>
          <w:shd w:val="clear" w:color="auto" w:fill="ffffff"/>
        </w:rPr>
        <w:t xml:space="preserve">nekdotisch verhaal, soms ongemakkelijk en altijd vol emotie en humor. </w:t>
      </w:r>
      <w:r/>
    </w:p>
    <w:p w14:paraId="5A719176">
      <w:pPr>
        <w:pBdr/>
        <w:spacing/>
        <w:ind/>
        <w:rPr>
          <w:sz w:val="8"/>
          <w:szCs w:val="8"/>
        </w:rPr>
      </w:pPr>
      <w:r>
        <w:rPr>
          <w:rFonts w:ascii="Calibri" w:hAnsi="Calibri"/>
          <w:color w:val="222222"/>
          <w:sz w:val="8"/>
          <w:szCs w:val="8"/>
          <w:shd w:val="clear" w:color="auto" w:fill="ffffff"/>
        </w:rPr>
      </w:r>
      <w:r>
        <w:rPr>
          <w:rFonts w:ascii="Calibri" w:hAnsi="Calibri"/>
          <w:color w:val="222222"/>
          <w:sz w:val="8"/>
          <w:szCs w:val="8"/>
          <w:shd w:val="clear" w:color="auto" w:fill="ffffff"/>
        </w:rPr>
      </w:r>
      <w:r>
        <w:rPr>
          <w:sz w:val="8"/>
          <w:szCs w:val="8"/>
        </w:rPr>
      </w:r>
    </w:p>
    <w:p w14:paraId="6EF8E589" w14:textId="50020FA1">
      <w:pPr>
        <w:pBdr/>
        <w:spacing/>
        <w:ind/>
        <w:rPr>
          <w:rFonts w:ascii="Calibri" w:hAnsi="Calibri"/>
          <w:color w:val="222222"/>
          <w:sz w:val="22"/>
          <w:szCs w:val="22"/>
          <w:shd w:val="clear" w:color="auto" w:fill="ffffff"/>
        </w:rPr>
      </w:pPr>
      <w:r>
        <w:rPr>
          <w:rFonts w:ascii="Calibri" w:hAnsi="Calibri"/>
          <w:color w:val="222222"/>
          <w:sz w:val="22"/>
          <w:szCs w:val="22"/>
          <w:shd w:val="clear" w:color="auto" w:fill="ffffff"/>
        </w:rPr>
        <w:t xml:space="preserve">MAN || CO maakt afwisselend werk voor jeugd en volwassenen met voorstellingen in theaters, op festivals en scholen. In 2024 werd </w:t>
      </w:r>
      <w:r>
        <w:rPr>
          <w:rFonts w:ascii="Calibri" w:hAnsi="Calibri"/>
          <w:i/>
          <w:iCs/>
          <w:color w:val="222222"/>
          <w:sz w:val="22"/>
          <w:szCs w:val="22"/>
          <w:shd w:val="clear" w:color="auto" w:fill="ffffff"/>
        </w:rPr>
        <w:t xml:space="preserve">Op een onbewoond</w:t>
      </w:r>
      <w:r>
        <w:rPr>
          <w:rFonts w:ascii="Calibri" w:hAnsi="Calibri"/>
          <w:color w:val="222222"/>
          <w:sz w:val="22"/>
          <w:szCs w:val="22"/>
          <w:shd w:val="clear" w:color="auto" w:fill="ffffff"/>
        </w:rPr>
        <w:t xml:space="preserve"> bekroond met de Jonge Zwaan voor meest indrukwekkende jeugd dansproductie.</w:t>
      </w:r>
      <w:r>
        <w:rPr>
          <w:rFonts w:ascii="Calibri" w:hAnsi="Calibri"/>
          <w:color w:val="222222"/>
          <w:sz w:val="22"/>
          <w:szCs w:val="22"/>
          <w:shd w:val="clear" w:color="auto" w:fill="ffffff"/>
        </w:rPr>
      </w:r>
      <w:r>
        <w:rPr>
          <w:rFonts w:ascii="Calibri" w:hAnsi="Calibri"/>
          <w:color w:val="222222"/>
          <w:sz w:val="22"/>
          <w:szCs w:val="22"/>
          <w:shd w:val="clear" w:color="auto" w:fill="ffffff"/>
        </w:rPr>
      </w:r>
    </w:p>
    <w:sectPr>
      <w:headerReference w:type="default" r:id="rId8"/>
      <w:footerReference w:type="default" r:id="rId9"/>
      <w:footnotePr/>
      <w:endnotePr/>
      <w:type w:val="nextPage"/>
      <w:pgSz w:h="16840" w:orient="portrait" w:w="11900"/>
      <w:pgMar w:top="1275" w:right="1417" w:bottom="1108"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404D862A" w14:textId="77777777">
      <w:pPr>
        <w:pBdr/>
        <w:spacing/>
        <w:ind/>
        <w:rPr/>
      </w:pPr>
      <w:r>
        <w:separator/>
      </w:r>
      <w:r/>
    </w:p>
  </w:endnote>
  <w:endnote w:type="continuationSeparator" w:id="0">
    <w:p w14:paraId="7BB6B31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Helvetica Neue">
    <w:panose1 w:val="02000503000000020004"/>
  </w:font>
  <w:font w:name="Arial">
    <w:panose1 w:val="020B0604020202020204"/>
  </w:font>
  <w:font w:name="Arial Unicode MS">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067AA63" w14:textId="77777777">
    <w:pPr>
      <w:pStyle w:val="9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41953352" w14:textId="77777777">
      <w:pPr>
        <w:pBdr/>
        <w:spacing/>
        <w:ind/>
        <w:rPr/>
      </w:pPr>
      <w:r>
        <w:separator/>
      </w:r>
      <w:r/>
    </w:p>
  </w:footnote>
  <w:footnote w:type="continuationSeparator" w:id="0">
    <w:p w14:paraId="62C89730"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7001E64" w14:textId="77777777">
    <w:pPr>
      <w:pStyle w:val="927"/>
      <w:pBdr/>
      <w:spacing/>
      <w:ind/>
      <w:rPr/>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Arial Unicode MS" w:cs="Times New Roman"/>
        <w:lang w:val="nl-NL" w:eastAsia="nl-NL"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36">
    <w:name w:val="Table Grid"/>
    <w:basedOn w:val="92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Table Grid Light"/>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Plain Table 1"/>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Plain Table 2"/>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Plain Table 3"/>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Plain Table 4"/>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Plain Table 5"/>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1 Light"/>
    <w:basedOn w:val="9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1 Light - Accent 1"/>
    <w:basedOn w:val="9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1 Light - Accent 2"/>
    <w:basedOn w:val="9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1 Light - Accent 3"/>
    <w:basedOn w:val="9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1 Light - Accent 4"/>
    <w:basedOn w:val="9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1 Light - Accent 5"/>
    <w:basedOn w:val="9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1 Light - Accent 6"/>
    <w:basedOn w:val="9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2"/>
    <w:basedOn w:val="9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2 - Accent 1"/>
    <w:basedOn w:val="9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2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2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2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2 - Accent 5"/>
    <w:basedOn w:val="9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2 - Accent 6"/>
    <w:basedOn w:val="9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3"/>
    <w:basedOn w:val="9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3 - Accent 1"/>
    <w:basedOn w:val="9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3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3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3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3 - Accent 5"/>
    <w:basedOn w:val="9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3 - Accent 6"/>
    <w:basedOn w:val="9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4"/>
    <w:basedOn w:val="9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4 - Accent 1"/>
    <w:basedOn w:val="9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4 - Accent 2"/>
    <w:basedOn w:val="9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4 - Accent 3"/>
    <w:basedOn w:val="9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4 - Accent 4"/>
    <w:basedOn w:val="9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4 - Accent 5"/>
    <w:basedOn w:val="9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4 - Accent 6"/>
    <w:basedOn w:val="9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5 Dark"/>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5 Dark- Accent 1"/>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5 Dark - Accent 2"/>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5 Dark - Accent 3"/>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5 Dark- Accent 4"/>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5 Dark - Accent 5"/>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5 Dark - Accent 6"/>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6 Colorful"/>
    <w:basedOn w:val="9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79">
    <w:name w:val="Grid Table 6 Colorful - Accent 1"/>
    <w:basedOn w:val="9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80">
    <w:name w:val="Grid Table 6 Colorful - Accent 2"/>
    <w:basedOn w:val="9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81">
    <w:name w:val="Grid Table 6 Colorful - Accent 3"/>
    <w:basedOn w:val="9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82">
    <w:name w:val="Grid Table 6 Colorful - Accent 4"/>
    <w:basedOn w:val="9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83">
    <w:name w:val="Grid Table 6 Colorful - Accent 5"/>
    <w:basedOn w:val="9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4">
    <w:name w:val="Grid Table 6 Colorful - Accent 6"/>
    <w:basedOn w:val="9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5">
    <w:name w:val="Grid Table 7 Colorful"/>
    <w:basedOn w:val="9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7 Colorful - Accent 1"/>
    <w:basedOn w:val="9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7 Colorful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7 Colorful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7 Colorful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7 Colorful - Accent 5"/>
    <w:basedOn w:val="9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7 Colorful - Accent 6"/>
    <w:basedOn w:val="9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1 Light"/>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1 Light - Accent 1"/>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1 Light - Accent 2"/>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1 Light - Accent 3"/>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1 Light - Accent 4"/>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1 Light - Accent 5"/>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1 Light - Accent 6"/>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2"/>
    <w:basedOn w:val="9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2 - Accent 1"/>
    <w:basedOn w:val="9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2 - Accent 2"/>
    <w:basedOn w:val="9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2 - Accent 3"/>
    <w:basedOn w:val="9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2 - Accent 4"/>
    <w:basedOn w:val="9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2 - Accent 5"/>
    <w:basedOn w:val="9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2 - Accent 6"/>
    <w:basedOn w:val="9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3"/>
    <w:basedOn w:val="9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3 - Accent 1"/>
    <w:basedOn w:val="9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3 - Accent 2"/>
    <w:basedOn w:val="9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3 - Accent 3"/>
    <w:basedOn w:val="9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3 - Accent 4"/>
    <w:basedOn w:val="9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3 - Accent 5"/>
    <w:basedOn w:val="9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3 - Accent 6"/>
    <w:basedOn w:val="9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4"/>
    <w:basedOn w:val="9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4 - Accent 1"/>
    <w:basedOn w:val="9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4 - Accent 2"/>
    <w:basedOn w:val="9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4 - Accent 3"/>
    <w:basedOn w:val="9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4 - Accent 4"/>
    <w:basedOn w:val="9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4 - Accent 5"/>
    <w:basedOn w:val="9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4 - Accent 6"/>
    <w:basedOn w:val="9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5 Dark"/>
    <w:basedOn w:val="9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1">
    <w:name w:val="List Table 5 Dark - Accent 1"/>
    <w:basedOn w:val="9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2">
    <w:name w:val="List Table 5 Dark - Accent 2"/>
    <w:basedOn w:val="9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3">
    <w:name w:val="List Table 5 Dark - Accent 3"/>
    <w:basedOn w:val="9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4">
    <w:name w:val="List Table 5 Dark - Accent 4"/>
    <w:basedOn w:val="9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5">
    <w:name w:val="List Table 5 Dark - Accent 5"/>
    <w:basedOn w:val="9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6">
    <w:name w:val="List Table 5 Dark - Accent 6"/>
    <w:basedOn w:val="9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7">
    <w:name w:val="List Table 6 Colorful"/>
    <w:basedOn w:val="9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6 Colorful - Accent 1"/>
    <w:basedOn w:val="9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6 Colorful - Accent 2"/>
    <w:basedOn w:val="9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6 Colorful - Accent 3"/>
    <w:basedOn w:val="9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6 Colorful - Accent 4"/>
    <w:basedOn w:val="9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6 Colorful - Accent 5"/>
    <w:basedOn w:val="9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6 Colorful - Accent 6"/>
    <w:basedOn w:val="9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7 Colorful"/>
    <w:basedOn w:val="9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35">
    <w:name w:val="List Table 7 Colorful - Accent 1"/>
    <w:basedOn w:val="9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36">
    <w:name w:val="List Table 7 Colorful - Accent 2"/>
    <w:basedOn w:val="9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37">
    <w:name w:val="List Table 7 Colorful - Accent 3"/>
    <w:basedOn w:val="9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38">
    <w:name w:val="List Table 7 Colorful - Accent 4"/>
    <w:basedOn w:val="9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39">
    <w:name w:val="List Table 7 Colorful - Accent 5"/>
    <w:basedOn w:val="9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40">
    <w:name w:val="List Table 7 Colorful - Accent 6"/>
    <w:basedOn w:val="9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41">
    <w:name w:val="Lined - Accent"/>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ned - Accent 1"/>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ned - Accent 2"/>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ned - Accent 3"/>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ned - Accent 4"/>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ned - Accent 5"/>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ned - Accent 6"/>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amp; Lined - Accent"/>
    <w:basedOn w:val="9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amp; Lined - Accent 1"/>
    <w:basedOn w:val="9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amp; Lined - Accent 2"/>
    <w:basedOn w:val="9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Bordered &amp; Lined - Accent 3"/>
    <w:basedOn w:val="9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Bordered &amp; Lined - Accent 4"/>
    <w:basedOn w:val="9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Bordered &amp; Lined - Accent 5"/>
    <w:basedOn w:val="9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Bordered &amp; Lined - Accent 6"/>
    <w:basedOn w:val="9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Bordered"/>
    <w:basedOn w:val="9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Bordered - Accent 1"/>
    <w:basedOn w:val="9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Bordered - Accent 2"/>
    <w:basedOn w:val="9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Bordered - Accent 3"/>
    <w:basedOn w:val="9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Bordered - Accent 4"/>
    <w:basedOn w:val="9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Bordered - Accent 5"/>
    <w:basedOn w:val="9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Bordered - Accent 6"/>
    <w:basedOn w:val="9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2">
    <w:name w:val="Heading 1"/>
    <w:basedOn w:val="921"/>
    <w:next w:val="921"/>
    <w:link w:val="871"/>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63">
    <w:name w:val="Heading 2"/>
    <w:basedOn w:val="921"/>
    <w:next w:val="921"/>
    <w:link w:val="872"/>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64">
    <w:name w:val="Heading 3"/>
    <w:basedOn w:val="921"/>
    <w:next w:val="921"/>
    <w:link w:val="873"/>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65">
    <w:name w:val="Heading 4"/>
    <w:basedOn w:val="921"/>
    <w:next w:val="921"/>
    <w:link w:val="874"/>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66">
    <w:name w:val="Heading 5"/>
    <w:basedOn w:val="921"/>
    <w:next w:val="921"/>
    <w:link w:val="8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67">
    <w:name w:val="Heading 6"/>
    <w:basedOn w:val="921"/>
    <w:next w:val="921"/>
    <w:link w:val="8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68">
    <w:name w:val="Heading 7"/>
    <w:basedOn w:val="921"/>
    <w:next w:val="921"/>
    <w:link w:val="8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69">
    <w:name w:val="Heading 8"/>
    <w:basedOn w:val="921"/>
    <w:next w:val="921"/>
    <w:link w:val="8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70">
    <w:name w:val="Heading 9"/>
    <w:basedOn w:val="921"/>
    <w:next w:val="921"/>
    <w:link w:val="8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71">
    <w:name w:val="Heading 1 Char"/>
    <w:basedOn w:val="922"/>
    <w:link w:val="862"/>
    <w:uiPriority w:val="9"/>
    <w:pPr>
      <w:pBdr/>
      <w:spacing/>
      <w:ind/>
    </w:pPr>
    <w:rPr>
      <w:rFonts w:ascii="Arial" w:hAnsi="Arial" w:eastAsia="Arial" w:cs="Arial"/>
      <w:color w:val="0f4761" w:themeColor="accent1" w:themeShade="BF"/>
      <w:sz w:val="40"/>
      <w:szCs w:val="40"/>
    </w:rPr>
  </w:style>
  <w:style w:type="character" w:styleId="872">
    <w:name w:val="Heading 2 Char"/>
    <w:basedOn w:val="922"/>
    <w:link w:val="863"/>
    <w:uiPriority w:val="9"/>
    <w:pPr>
      <w:pBdr/>
      <w:spacing/>
      <w:ind/>
    </w:pPr>
    <w:rPr>
      <w:rFonts w:ascii="Arial" w:hAnsi="Arial" w:eastAsia="Arial" w:cs="Arial"/>
      <w:color w:val="0f4761" w:themeColor="accent1" w:themeShade="BF"/>
      <w:sz w:val="32"/>
      <w:szCs w:val="32"/>
    </w:rPr>
  </w:style>
  <w:style w:type="character" w:styleId="873">
    <w:name w:val="Heading 3 Char"/>
    <w:basedOn w:val="922"/>
    <w:link w:val="864"/>
    <w:uiPriority w:val="9"/>
    <w:pPr>
      <w:pBdr/>
      <w:spacing/>
      <w:ind/>
    </w:pPr>
    <w:rPr>
      <w:rFonts w:ascii="Arial" w:hAnsi="Arial" w:eastAsia="Arial" w:cs="Arial"/>
      <w:color w:val="0f4761" w:themeColor="accent1" w:themeShade="BF"/>
      <w:sz w:val="28"/>
      <w:szCs w:val="28"/>
    </w:rPr>
  </w:style>
  <w:style w:type="character" w:styleId="874">
    <w:name w:val="Heading 4 Char"/>
    <w:basedOn w:val="922"/>
    <w:link w:val="865"/>
    <w:uiPriority w:val="9"/>
    <w:pPr>
      <w:pBdr/>
      <w:spacing/>
      <w:ind/>
    </w:pPr>
    <w:rPr>
      <w:rFonts w:ascii="Arial" w:hAnsi="Arial" w:eastAsia="Arial" w:cs="Arial"/>
      <w:i/>
      <w:iCs/>
      <w:color w:val="0f4761" w:themeColor="accent1" w:themeShade="BF"/>
    </w:rPr>
  </w:style>
  <w:style w:type="character" w:styleId="875">
    <w:name w:val="Heading 5 Char"/>
    <w:basedOn w:val="922"/>
    <w:link w:val="866"/>
    <w:uiPriority w:val="9"/>
    <w:pPr>
      <w:pBdr/>
      <w:spacing/>
      <w:ind/>
    </w:pPr>
    <w:rPr>
      <w:rFonts w:ascii="Arial" w:hAnsi="Arial" w:eastAsia="Arial" w:cs="Arial"/>
      <w:color w:val="0f4761" w:themeColor="accent1" w:themeShade="BF"/>
    </w:rPr>
  </w:style>
  <w:style w:type="character" w:styleId="876">
    <w:name w:val="Heading 6 Char"/>
    <w:basedOn w:val="922"/>
    <w:link w:val="867"/>
    <w:uiPriority w:val="9"/>
    <w:pPr>
      <w:pBdr/>
      <w:spacing/>
      <w:ind/>
    </w:pPr>
    <w:rPr>
      <w:rFonts w:ascii="Arial" w:hAnsi="Arial" w:eastAsia="Arial" w:cs="Arial"/>
      <w:i/>
      <w:iCs/>
      <w:color w:val="595959" w:themeColor="text1" w:themeTint="A6"/>
    </w:rPr>
  </w:style>
  <w:style w:type="character" w:styleId="877">
    <w:name w:val="Heading 7 Char"/>
    <w:basedOn w:val="922"/>
    <w:link w:val="868"/>
    <w:uiPriority w:val="9"/>
    <w:pPr>
      <w:pBdr/>
      <w:spacing/>
      <w:ind/>
    </w:pPr>
    <w:rPr>
      <w:rFonts w:ascii="Arial" w:hAnsi="Arial" w:eastAsia="Arial" w:cs="Arial"/>
      <w:color w:val="595959" w:themeColor="text1" w:themeTint="A6"/>
    </w:rPr>
  </w:style>
  <w:style w:type="character" w:styleId="878">
    <w:name w:val="Heading 8 Char"/>
    <w:basedOn w:val="922"/>
    <w:link w:val="869"/>
    <w:uiPriority w:val="9"/>
    <w:pPr>
      <w:pBdr/>
      <w:spacing/>
      <w:ind/>
    </w:pPr>
    <w:rPr>
      <w:rFonts w:ascii="Arial" w:hAnsi="Arial" w:eastAsia="Arial" w:cs="Arial"/>
      <w:i/>
      <w:iCs/>
      <w:color w:val="272727" w:themeColor="text1" w:themeTint="D8"/>
    </w:rPr>
  </w:style>
  <w:style w:type="character" w:styleId="879">
    <w:name w:val="Heading 9 Char"/>
    <w:basedOn w:val="922"/>
    <w:link w:val="870"/>
    <w:uiPriority w:val="9"/>
    <w:pPr>
      <w:pBdr/>
      <w:spacing/>
      <w:ind/>
    </w:pPr>
    <w:rPr>
      <w:rFonts w:ascii="Arial" w:hAnsi="Arial" w:eastAsia="Arial" w:cs="Arial"/>
      <w:i/>
      <w:iCs/>
      <w:color w:val="272727" w:themeColor="text1" w:themeTint="D8"/>
    </w:rPr>
  </w:style>
  <w:style w:type="paragraph" w:styleId="880">
    <w:name w:val="Title"/>
    <w:basedOn w:val="921"/>
    <w:next w:val="921"/>
    <w:link w:val="881"/>
    <w:uiPriority w:val="10"/>
    <w:qFormat/>
    <w:pPr>
      <w:pBdr/>
      <w:spacing w:after="80" w:line="240" w:lineRule="auto"/>
      <w:ind/>
      <w:contextualSpacing w:val="true"/>
    </w:pPr>
    <w:rPr>
      <w:rFonts w:ascii="Arial" w:hAnsi="Arial" w:eastAsia="Arial" w:cs="Arial"/>
      <w:spacing w:val="-10"/>
      <w:sz w:val="56"/>
      <w:szCs w:val="56"/>
    </w:rPr>
  </w:style>
  <w:style w:type="character" w:styleId="881">
    <w:name w:val="Title Char"/>
    <w:basedOn w:val="922"/>
    <w:link w:val="880"/>
    <w:uiPriority w:val="10"/>
    <w:pPr>
      <w:pBdr/>
      <w:spacing/>
      <w:ind/>
    </w:pPr>
    <w:rPr>
      <w:rFonts w:ascii="Arial" w:hAnsi="Arial" w:eastAsia="Arial" w:cs="Arial"/>
      <w:spacing w:val="-10"/>
      <w:sz w:val="56"/>
      <w:szCs w:val="56"/>
    </w:rPr>
  </w:style>
  <w:style w:type="paragraph" w:styleId="882">
    <w:name w:val="Subtitle"/>
    <w:basedOn w:val="921"/>
    <w:next w:val="921"/>
    <w:link w:val="883"/>
    <w:uiPriority w:val="11"/>
    <w:qFormat/>
    <w:pPr>
      <w:numPr>
        <w:ilvl w:val="1"/>
      </w:numPr>
      <w:pBdr/>
      <w:spacing/>
      <w:ind/>
    </w:pPr>
    <w:rPr>
      <w:color w:val="595959" w:themeColor="text1" w:themeTint="A6"/>
      <w:spacing w:val="15"/>
      <w:sz w:val="28"/>
      <w:szCs w:val="28"/>
    </w:rPr>
  </w:style>
  <w:style w:type="character" w:styleId="883">
    <w:name w:val="Subtitle Char"/>
    <w:basedOn w:val="922"/>
    <w:link w:val="882"/>
    <w:uiPriority w:val="11"/>
    <w:pPr>
      <w:pBdr/>
      <w:spacing/>
      <w:ind/>
    </w:pPr>
    <w:rPr>
      <w:color w:val="595959" w:themeColor="text1" w:themeTint="A6"/>
      <w:spacing w:val="15"/>
      <w:sz w:val="28"/>
      <w:szCs w:val="28"/>
    </w:rPr>
  </w:style>
  <w:style w:type="paragraph" w:styleId="884">
    <w:name w:val="Quote"/>
    <w:basedOn w:val="921"/>
    <w:next w:val="921"/>
    <w:link w:val="885"/>
    <w:uiPriority w:val="29"/>
    <w:qFormat/>
    <w:pPr>
      <w:pBdr/>
      <w:spacing w:before="160"/>
      <w:ind/>
      <w:jc w:val="center"/>
    </w:pPr>
    <w:rPr>
      <w:i/>
      <w:iCs/>
      <w:color w:val="404040" w:themeColor="text1" w:themeTint="BF"/>
    </w:rPr>
  </w:style>
  <w:style w:type="character" w:styleId="885">
    <w:name w:val="Quote Char"/>
    <w:basedOn w:val="922"/>
    <w:link w:val="884"/>
    <w:uiPriority w:val="29"/>
    <w:pPr>
      <w:pBdr/>
      <w:spacing/>
      <w:ind/>
    </w:pPr>
    <w:rPr>
      <w:i/>
      <w:iCs/>
      <w:color w:val="404040" w:themeColor="text1" w:themeTint="BF"/>
    </w:rPr>
  </w:style>
  <w:style w:type="paragraph" w:styleId="886">
    <w:name w:val="List Paragraph"/>
    <w:basedOn w:val="921"/>
    <w:uiPriority w:val="34"/>
    <w:qFormat/>
    <w:pPr>
      <w:pBdr/>
      <w:spacing/>
      <w:ind w:left="720"/>
      <w:contextualSpacing w:val="true"/>
    </w:pPr>
  </w:style>
  <w:style w:type="character" w:styleId="887">
    <w:name w:val="Intense Emphasis"/>
    <w:basedOn w:val="922"/>
    <w:uiPriority w:val="21"/>
    <w:qFormat/>
    <w:pPr>
      <w:pBdr/>
      <w:spacing/>
      <w:ind/>
    </w:pPr>
    <w:rPr>
      <w:i/>
      <w:iCs/>
      <w:color w:val="0f4761" w:themeColor="accent1" w:themeShade="BF"/>
    </w:rPr>
  </w:style>
  <w:style w:type="paragraph" w:styleId="888">
    <w:name w:val="Intense Quote"/>
    <w:basedOn w:val="921"/>
    <w:next w:val="921"/>
    <w:link w:val="88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89">
    <w:name w:val="Intense Quote Char"/>
    <w:basedOn w:val="922"/>
    <w:link w:val="888"/>
    <w:uiPriority w:val="30"/>
    <w:pPr>
      <w:pBdr/>
      <w:spacing/>
      <w:ind/>
    </w:pPr>
    <w:rPr>
      <w:i/>
      <w:iCs/>
      <w:color w:val="0f4761" w:themeColor="accent1" w:themeShade="BF"/>
    </w:rPr>
  </w:style>
  <w:style w:type="character" w:styleId="890">
    <w:name w:val="Intense Reference"/>
    <w:basedOn w:val="922"/>
    <w:uiPriority w:val="32"/>
    <w:qFormat/>
    <w:pPr>
      <w:pBdr/>
      <w:spacing/>
      <w:ind/>
    </w:pPr>
    <w:rPr>
      <w:b/>
      <w:bCs/>
      <w:smallCaps/>
      <w:color w:val="0f4761" w:themeColor="accent1" w:themeShade="BF"/>
      <w:spacing w:val="5"/>
    </w:rPr>
  </w:style>
  <w:style w:type="paragraph" w:styleId="891">
    <w:name w:val="No Spacing"/>
    <w:basedOn w:val="921"/>
    <w:uiPriority w:val="1"/>
    <w:qFormat/>
    <w:pPr>
      <w:pBdr/>
      <w:spacing w:after="0" w:line="240" w:lineRule="auto"/>
      <w:ind/>
    </w:pPr>
  </w:style>
  <w:style w:type="character" w:styleId="892">
    <w:name w:val="Subtle Emphasis"/>
    <w:basedOn w:val="922"/>
    <w:uiPriority w:val="19"/>
    <w:qFormat/>
    <w:pPr>
      <w:pBdr/>
      <w:spacing/>
      <w:ind/>
    </w:pPr>
    <w:rPr>
      <w:i/>
      <w:iCs/>
      <w:color w:val="404040" w:themeColor="text1" w:themeTint="BF"/>
    </w:rPr>
  </w:style>
  <w:style w:type="character" w:styleId="893">
    <w:name w:val="Emphasis"/>
    <w:basedOn w:val="922"/>
    <w:uiPriority w:val="20"/>
    <w:qFormat/>
    <w:pPr>
      <w:pBdr/>
      <w:spacing/>
      <w:ind/>
    </w:pPr>
    <w:rPr>
      <w:i/>
      <w:iCs/>
    </w:rPr>
  </w:style>
  <w:style w:type="character" w:styleId="894">
    <w:name w:val="Strong"/>
    <w:basedOn w:val="922"/>
    <w:uiPriority w:val="22"/>
    <w:qFormat/>
    <w:pPr>
      <w:pBdr/>
      <w:spacing/>
      <w:ind/>
    </w:pPr>
    <w:rPr>
      <w:b/>
      <w:bCs/>
    </w:rPr>
  </w:style>
  <w:style w:type="character" w:styleId="895">
    <w:name w:val="Subtle Reference"/>
    <w:basedOn w:val="922"/>
    <w:uiPriority w:val="31"/>
    <w:qFormat/>
    <w:pPr>
      <w:pBdr/>
      <w:spacing/>
      <w:ind/>
    </w:pPr>
    <w:rPr>
      <w:smallCaps/>
      <w:color w:val="5a5a5a" w:themeColor="text1" w:themeTint="A5"/>
    </w:rPr>
  </w:style>
  <w:style w:type="character" w:styleId="896">
    <w:name w:val="Book Title"/>
    <w:basedOn w:val="922"/>
    <w:uiPriority w:val="33"/>
    <w:qFormat/>
    <w:pPr>
      <w:pBdr/>
      <w:spacing/>
      <w:ind/>
    </w:pPr>
    <w:rPr>
      <w:b/>
      <w:bCs/>
      <w:i/>
      <w:iCs/>
      <w:spacing w:val="5"/>
    </w:rPr>
  </w:style>
  <w:style w:type="paragraph" w:styleId="897">
    <w:name w:val="Header"/>
    <w:basedOn w:val="921"/>
    <w:link w:val="898"/>
    <w:uiPriority w:val="99"/>
    <w:unhideWhenUsed/>
    <w:pPr>
      <w:pBdr/>
      <w:tabs>
        <w:tab w:val="center" w:leader="none" w:pos="4844"/>
        <w:tab w:val="right" w:leader="none" w:pos="9689"/>
      </w:tabs>
      <w:spacing w:after="0" w:line="240" w:lineRule="auto"/>
      <w:ind/>
    </w:pPr>
  </w:style>
  <w:style w:type="character" w:styleId="898">
    <w:name w:val="Header Char"/>
    <w:basedOn w:val="922"/>
    <w:link w:val="897"/>
    <w:uiPriority w:val="99"/>
    <w:pPr>
      <w:pBdr/>
      <w:spacing/>
      <w:ind/>
    </w:pPr>
  </w:style>
  <w:style w:type="paragraph" w:styleId="899">
    <w:name w:val="Footer"/>
    <w:basedOn w:val="921"/>
    <w:link w:val="900"/>
    <w:uiPriority w:val="99"/>
    <w:unhideWhenUsed/>
    <w:pPr>
      <w:pBdr/>
      <w:tabs>
        <w:tab w:val="center" w:leader="none" w:pos="4844"/>
        <w:tab w:val="right" w:leader="none" w:pos="9689"/>
      </w:tabs>
      <w:spacing w:after="0" w:line="240" w:lineRule="auto"/>
      <w:ind/>
    </w:pPr>
  </w:style>
  <w:style w:type="character" w:styleId="900">
    <w:name w:val="Footer Char"/>
    <w:basedOn w:val="922"/>
    <w:link w:val="899"/>
    <w:uiPriority w:val="99"/>
    <w:pPr>
      <w:pBdr/>
      <w:spacing/>
      <w:ind/>
    </w:pPr>
  </w:style>
  <w:style w:type="paragraph" w:styleId="901">
    <w:name w:val="Caption"/>
    <w:basedOn w:val="921"/>
    <w:next w:val="921"/>
    <w:uiPriority w:val="35"/>
    <w:unhideWhenUsed/>
    <w:qFormat/>
    <w:pPr>
      <w:pBdr/>
      <w:spacing w:after="200" w:line="240" w:lineRule="auto"/>
      <w:ind/>
    </w:pPr>
    <w:rPr>
      <w:i/>
      <w:iCs/>
      <w:color w:val="0e2841" w:themeColor="text2"/>
      <w:sz w:val="18"/>
      <w:szCs w:val="18"/>
    </w:rPr>
  </w:style>
  <w:style w:type="paragraph" w:styleId="902">
    <w:name w:val="footnote text"/>
    <w:basedOn w:val="921"/>
    <w:link w:val="903"/>
    <w:uiPriority w:val="99"/>
    <w:semiHidden/>
    <w:unhideWhenUsed/>
    <w:pPr>
      <w:pBdr/>
      <w:spacing w:after="0" w:line="240" w:lineRule="auto"/>
      <w:ind/>
    </w:pPr>
    <w:rPr>
      <w:sz w:val="20"/>
      <w:szCs w:val="20"/>
    </w:rPr>
  </w:style>
  <w:style w:type="character" w:styleId="903">
    <w:name w:val="Footnote Text Char"/>
    <w:basedOn w:val="922"/>
    <w:link w:val="902"/>
    <w:uiPriority w:val="99"/>
    <w:semiHidden/>
    <w:pPr>
      <w:pBdr/>
      <w:spacing/>
      <w:ind/>
    </w:pPr>
    <w:rPr>
      <w:sz w:val="20"/>
      <w:szCs w:val="20"/>
    </w:rPr>
  </w:style>
  <w:style w:type="character" w:styleId="904">
    <w:name w:val="footnote reference"/>
    <w:basedOn w:val="922"/>
    <w:uiPriority w:val="99"/>
    <w:semiHidden/>
    <w:unhideWhenUsed/>
    <w:pPr>
      <w:pBdr/>
      <w:spacing/>
      <w:ind/>
    </w:pPr>
    <w:rPr>
      <w:vertAlign w:val="superscript"/>
    </w:rPr>
  </w:style>
  <w:style w:type="paragraph" w:styleId="905">
    <w:name w:val="endnote text"/>
    <w:basedOn w:val="921"/>
    <w:link w:val="906"/>
    <w:uiPriority w:val="99"/>
    <w:semiHidden/>
    <w:unhideWhenUsed/>
    <w:pPr>
      <w:pBdr/>
      <w:spacing w:after="0" w:line="240" w:lineRule="auto"/>
      <w:ind/>
    </w:pPr>
    <w:rPr>
      <w:sz w:val="20"/>
      <w:szCs w:val="20"/>
    </w:rPr>
  </w:style>
  <w:style w:type="character" w:styleId="906">
    <w:name w:val="Endnote Text Char"/>
    <w:basedOn w:val="922"/>
    <w:link w:val="905"/>
    <w:uiPriority w:val="99"/>
    <w:semiHidden/>
    <w:pPr>
      <w:pBdr/>
      <w:spacing/>
      <w:ind/>
    </w:pPr>
    <w:rPr>
      <w:sz w:val="20"/>
      <w:szCs w:val="20"/>
    </w:rPr>
  </w:style>
  <w:style w:type="character" w:styleId="907">
    <w:name w:val="endnote reference"/>
    <w:basedOn w:val="922"/>
    <w:uiPriority w:val="99"/>
    <w:semiHidden/>
    <w:unhideWhenUsed/>
    <w:pPr>
      <w:pBdr/>
      <w:spacing/>
      <w:ind/>
    </w:pPr>
    <w:rPr>
      <w:vertAlign w:val="superscript"/>
    </w:rPr>
  </w:style>
  <w:style w:type="character" w:styleId="908">
    <w:name w:val="FollowedHyperlink"/>
    <w:basedOn w:val="922"/>
    <w:uiPriority w:val="99"/>
    <w:semiHidden/>
    <w:unhideWhenUsed/>
    <w:pPr>
      <w:pBdr/>
      <w:spacing/>
      <w:ind/>
    </w:pPr>
    <w:rPr>
      <w:color w:val="954f72" w:themeColor="followedHyperlink"/>
      <w:u w:val="single"/>
    </w:rPr>
  </w:style>
  <w:style w:type="paragraph" w:styleId="909">
    <w:name w:val="toc 1"/>
    <w:basedOn w:val="921"/>
    <w:next w:val="921"/>
    <w:uiPriority w:val="39"/>
    <w:unhideWhenUsed/>
    <w:pPr>
      <w:pBdr/>
      <w:spacing w:after="100"/>
      <w:ind/>
    </w:pPr>
  </w:style>
  <w:style w:type="paragraph" w:styleId="910">
    <w:name w:val="toc 2"/>
    <w:basedOn w:val="921"/>
    <w:next w:val="921"/>
    <w:uiPriority w:val="39"/>
    <w:unhideWhenUsed/>
    <w:pPr>
      <w:pBdr/>
      <w:spacing w:after="100"/>
      <w:ind w:left="220"/>
    </w:pPr>
  </w:style>
  <w:style w:type="paragraph" w:styleId="911">
    <w:name w:val="toc 3"/>
    <w:basedOn w:val="921"/>
    <w:next w:val="921"/>
    <w:uiPriority w:val="39"/>
    <w:unhideWhenUsed/>
    <w:pPr>
      <w:pBdr/>
      <w:spacing w:after="100"/>
      <w:ind w:left="440"/>
    </w:pPr>
  </w:style>
  <w:style w:type="paragraph" w:styleId="912">
    <w:name w:val="toc 4"/>
    <w:basedOn w:val="921"/>
    <w:next w:val="921"/>
    <w:uiPriority w:val="39"/>
    <w:unhideWhenUsed/>
    <w:pPr>
      <w:pBdr/>
      <w:spacing w:after="100"/>
      <w:ind w:left="660"/>
    </w:pPr>
  </w:style>
  <w:style w:type="paragraph" w:styleId="913">
    <w:name w:val="toc 5"/>
    <w:basedOn w:val="921"/>
    <w:next w:val="921"/>
    <w:uiPriority w:val="39"/>
    <w:unhideWhenUsed/>
    <w:pPr>
      <w:pBdr/>
      <w:spacing w:after="100"/>
      <w:ind w:left="880"/>
    </w:pPr>
  </w:style>
  <w:style w:type="paragraph" w:styleId="914">
    <w:name w:val="toc 6"/>
    <w:basedOn w:val="921"/>
    <w:next w:val="921"/>
    <w:uiPriority w:val="39"/>
    <w:unhideWhenUsed/>
    <w:pPr>
      <w:pBdr/>
      <w:spacing w:after="100"/>
      <w:ind w:left="1100"/>
    </w:pPr>
  </w:style>
  <w:style w:type="paragraph" w:styleId="915">
    <w:name w:val="toc 7"/>
    <w:basedOn w:val="921"/>
    <w:next w:val="921"/>
    <w:uiPriority w:val="39"/>
    <w:unhideWhenUsed/>
    <w:pPr>
      <w:pBdr/>
      <w:spacing w:after="100"/>
      <w:ind w:left="1320"/>
    </w:pPr>
  </w:style>
  <w:style w:type="paragraph" w:styleId="916">
    <w:name w:val="toc 8"/>
    <w:basedOn w:val="921"/>
    <w:next w:val="921"/>
    <w:uiPriority w:val="39"/>
    <w:unhideWhenUsed/>
    <w:pPr>
      <w:pBdr/>
      <w:spacing w:after="100"/>
      <w:ind w:left="1540"/>
    </w:pPr>
  </w:style>
  <w:style w:type="paragraph" w:styleId="917">
    <w:name w:val="toc 9"/>
    <w:basedOn w:val="921"/>
    <w:next w:val="921"/>
    <w:uiPriority w:val="39"/>
    <w:unhideWhenUsed/>
    <w:pPr>
      <w:pBdr/>
      <w:spacing w:after="100"/>
      <w:ind w:left="1760"/>
    </w:pPr>
  </w:style>
  <w:style w:type="character" w:styleId="918">
    <w:name w:val="Placeholder Text"/>
    <w:basedOn w:val="922"/>
    <w:uiPriority w:val="99"/>
    <w:semiHidden/>
    <w:pPr>
      <w:pBdr/>
      <w:spacing/>
      <w:ind/>
    </w:pPr>
    <w:rPr>
      <w:color w:val="666666"/>
    </w:rPr>
  </w:style>
  <w:style w:type="paragraph" w:styleId="919">
    <w:name w:val="TOC Heading"/>
    <w:uiPriority w:val="39"/>
    <w:unhideWhenUsed/>
    <w:pPr>
      <w:pBdr/>
      <w:spacing/>
      <w:ind/>
    </w:pPr>
  </w:style>
  <w:style w:type="paragraph" w:styleId="920">
    <w:name w:val="table of figures"/>
    <w:basedOn w:val="921"/>
    <w:next w:val="921"/>
    <w:uiPriority w:val="99"/>
    <w:unhideWhenUsed/>
    <w:pPr>
      <w:pBdr/>
      <w:spacing w:after="0" w:afterAutospacing="0"/>
      <w:ind/>
    </w:pPr>
  </w:style>
  <w:style w:type="paragraph" w:styleId="921" w:default="1">
    <w:name w:val="Normal"/>
    <w:qFormat/>
    <w:pPr>
      <w:pBdr/>
      <w:spacing/>
      <w:ind/>
    </w:pPr>
    <w:rPr>
      <w:rFonts w:cs="Arial Unicode MS"/>
      <w:color w:val="000000"/>
      <w:sz w:val="24"/>
      <w:szCs w:val="24"/>
      <w14:textOutline w14:w="12700" w14:cap="flat" w14:cmpd="sng" w14:algn="ctr">
        <w14:noFill/>
        <w14:prstDash w14:val="solid"/>
        <w14:miter w14:lim="400000"/>
      </w14:textOutline>
    </w:rPr>
  </w:style>
  <w:style w:type="character" w:styleId="922" w:default="1">
    <w:name w:val="Default Paragraph Font"/>
    <w:uiPriority w:val="1"/>
    <w:semiHidden/>
    <w:unhideWhenUsed/>
    <w:pPr>
      <w:pBdr/>
      <w:spacing/>
      <w:ind/>
    </w:pPr>
  </w:style>
  <w:style w:type="table" w:styleId="9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24" w:default="1">
    <w:name w:val="No List"/>
    <w:uiPriority w:val="99"/>
    <w:semiHidden/>
    <w:unhideWhenUsed/>
    <w:pPr>
      <w:pBdr/>
      <w:spacing/>
      <w:ind/>
    </w:pPr>
  </w:style>
  <w:style w:type="character" w:styleId="925">
    <w:name w:val="Hyperlink"/>
    <w:pPr>
      <w:pBdr/>
      <w:spacing/>
      <w:ind/>
    </w:pPr>
    <w:rPr>
      <w:u w:val="single"/>
    </w:rPr>
  </w:style>
  <w:style w:type="table" w:styleId="926" w:customStyle="1">
    <w:name w:val="Table Normal"/>
    <w:pPr>
      <w:pBdr/>
      <w:spacing/>
      <w:ind/>
    </w:pPr>
    <w:tblPr>
      <w:tblInd w:w="0" w:type="dxa"/>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7" w:customStyle="1">
    <w:name w:val="Kop- en voettekst"/>
    <w:pPr>
      <w:pBdr/>
      <w:tabs>
        <w:tab w:val="right" w:leader="none" w:pos="9020"/>
      </w:tabs>
      <w:spacing/>
      <w:ind/>
    </w:pPr>
    <w:rPr>
      <w:rFonts w:ascii="Helvetica Neue" w:hAnsi="Helvetica Neue" w:cs="Arial Unicode MS"/>
      <w:color w:val="000000"/>
      <w:sz w:val="24"/>
      <w:szCs w:val="24"/>
      <w14:textOutline w14:w="0" w14:cap="flat" w14:cmpd="sng" w14:algn="ctr">
        <w14:noFill/>
        <w14:prstDash w14:val="solid"/>
        <w14:bevel/>
      </w14:textOutline>
    </w:rPr>
  </w:style>
  <w:style w:type="character" w:styleId="928">
    <w:name w:val="Unresolved Mention"/>
    <w:basedOn w:val="9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25400" cap="flat">
          <a:solidFill>
            <a:schemeClr val="accent1"/>
          </a:solidFill>
          <a:prstDash val="solid"/>
          <a:round/>
        </a:ln>
        <a:effectLst/>
      </a:spPr>
      <a:bodyPr/>
      <a:lstStyle/>
      <a:style>
        <a:lnRef idx="0">
          <a:srgbClr val="000000"/>
        </a:lnRef>
        <a:fillRef idx="0">
          <a:srgbClr val="000000"/>
        </a:fillRef>
        <a:effectRef idx="0">
          <a:srgbClr val="000000"/>
        </a:effectRef>
        <a:fontRef idx="none"/>
      </a:style>
    </a:spDef>
    <a:lnDef>
      <a:spPr bwMode="auto">
        <a:prstGeom prst="rect">
          <a:avLst/>
        </a:prstGeom>
        <a:noFill/>
        <a:ln w="25400" cap="flat">
          <a:solidFill>
            <a:schemeClr val="accent1"/>
          </a:solidFill>
          <a:prstDash val="solid"/>
          <a:round/>
        </a:ln>
        <a:effectLst/>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effectLst/>
      </a:spPr>
      <a:bodyPr/>
      <a:lstStyle/>
      <a:style>
        <a:lnRef idx="0">
          <a:srgbClr val="000000"/>
        </a:lnRef>
        <a:fillRef idx="0">
          <a:srgbClr val="000000"/>
        </a:fillRef>
        <a:effectRef idx="0">
          <a:srgbClr val="00000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10</cp:revision>
  <dcterms:created xsi:type="dcterms:W3CDTF">2025-05-08T07:47:00Z</dcterms:created>
  <dcterms:modified xsi:type="dcterms:W3CDTF">2026-08-13T12:04:52Z</dcterms:modified>
</cp:coreProperties>
</file>