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1941B38" w14:textId="70AC9B77">
      <w:pPr>
        <w:pBdr/>
        <w:spacing w:after="0"/>
        <w:ind/>
        <w:rPr>
          <w:b/>
          <w:bCs/>
          <w:sz w:val="28"/>
          <w:szCs w:val="28"/>
        </w:rPr>
      </w:pPr>
      <w:r>
        <w:rPr>
          <w:b/>
          <w:bCs/>
          <w:sz w:val="28"/>
          <w:szCs w:val="28"/>
        </w:rPr>
        <w:t xml:space="preserve">Lucky Luuk</w:t>
      </w:r>
      <w:r>
        <w:rPr>
          <w:b/>
          <w:bCs/>
          <w:sz w:val="28"/>
          <w:szCs w:val="28"/>
        </w:rPr>
      </w:r>
    </w:p>
    <w:p w14:paraId="677F6913" w14:textId="495DFAB2">
      <w:pPr>
        <w:pBdr/>
        <w:spacing w:after="0" w:line="240" w:lineRule="auto"/>
        <w:ind/>
        <w:rPr>
          <w:b/>
          <w:bCs/>
        </w:rPr>
      </w:pPr>
      <w:r>
        <w:rPr>
          <w:b/>
          <w:bCs/>
        </w:rPr>
        <w:t xml:space="preserve">Meneer Monster</w:t>
      </w:r>
      <w:r>
        <w:rPr>
          <w:b/>
          <w:bCs/>
        </w:rPr>
      </w:r>
    </w:p>
    <w:p w14:paraId="35675402" w14:textId="77777777">
      <w:pPr>
        <w:pBdr/>
        <w:spacing w:after="0" w:line="240" w:lineRule="auto"/>
        <w:ind/>
        <w:rPr>
          <w:b/>
          <w:bCs/>
        </w:rPr>
      </w:pPr>
      <w:r>
        <w:rPr>
          <w:b/>
          <w:bCs/>
        </w:rPr>
      </w:r>
      <w:r>
        <w:rPr>
          <w:b/>
          <w:bCs/>
        </w:rPr>
      </w:r>
    </w:p>
    <w:p w14:paraId="17FA59F3">
      <w:pPr>
        <w:pBdr/>
        <w:spacing w:after="0" w:line="240" w:lineRule="auto"/>
        <w:ind/>
        <w:rPr>
          <w:b/>
          <w:bCs/>
        </w:rPr>
      </w:pPr>
      <w:r>
        <w:rPr>
          <w:b/>
          <w:bCs/>
        </w:rPr>
        <w:t xml:space="preserve">Zadel je hobbypaard op en trek je cowboylaarzen aan!</w:t>
      </w:r>
      <w:r>
        <w:rPr>
          <w:b/>
          <w:bCs/>
        </w:rPr>
      </w:r>
    </w:p>
    <w:p w14:paraId="2386EC80">
      <w:pPr>
        <w:pBdr/>
        <w:spacing w:after="0" w:line="240" w:lineRule="auto"/>
        <w:ind/>
        <w:rPr/>
      </w:pPr>
      <w:r/>
      <w:r/>
    </w:p>
    <w:p w14:paraId="39E4F83C" w14:textId="6E014888">
      <w:pPr>
        <w:pBdr/>
        <w:spacing w:after="0" w:line="240" w:lineRule="auto"/>
        <w:ind/>
        <w:rPr>
          <w:highlight w:val="none"/>
        </w:rPr>
      </w:pPr>
      <w:r>
        <w:t xml:space="preserve">In Lucky Luuk galopperen drie poldercowboys dwars door hun eigen fantasie. Wat begint als een onschuldig spelletje, ontspoort al snel in een wild westernavontuur vol achtervolgingen, misverstanden, stoerdoenerij en knotsgekke verrassingen. Met ingenieuze de</w:t>
      </w:r>
      <w:r>
        <w:t xml:space="preserve">cortrucs, meerstemmige westernmuziek en de aanstekelijke energie van Meneer Monster is Lucky Luuk een feest voor iedereen die graag dagdroomt – en voor iedereen die dat stiekem nog steeds doet.</w:t>
      </w:r>
      <w:r/>
      <w:r/>
      <w:r/>
    </w:p>
    <w:p w14:paraId="5490F3DB">
      <w:pPr>
        <w:pBdr/>
        <w:spacing w:after="0" w:line="240" w:lineRule="auto"/>
        <w:ind/>
        <w:rPr/>
      </w:pPr>
      <w:r>
        <w:rPr>
          <w:highlight w:val="none"/>
        </w:rPr>
      </w:r>
      <w:r>
        <w:rPr>
          <w:highlight w:val="none"/>
        </w:rPr>
      </w:r>
      <w:r>
        <w:rPr>
          <w:highlight w:val="none"/>
        </w:rPr>
      </w:r>
    </w:p>
    <w:p w14:paraId="42487228" w14:textId="77777777">
      <w:pPr>
        <w:pBdr/>
        <w:spacing w:after="0" w:line="240" w:lineRule="auto"/>
        <w:ind/>
        <w:rPr/>
      </w:pPr>
      <w:r/>
      <w:r/>
    </w:p>
    <w:p w14:paraId="34573677" w14:textId="23BF56BF">
      <w:pPr>
        <w:pBdr/>
        <w:spacing w:after="0" w:line="240" w:lineRule="auto"/>
        <w:ind/>
        <w:rPr/>
      </w:pPr>
      <w:r>
        <w:rPr>
          <w:b/>
          <w:bCs/>
        </w:rPr>
        <w:t xml:space="preserve">d</w:t>
      </w:r>
      <w:r>
        <w:rPr>
          <w:b/>
          <w:bCs/>
        </w:rPr>
        <w:t xml:space="preserve">iscipline</w:t>
      </w:r>
      <w:r>
        <w:t xml:space="preserve"> </w:t>
      </w:r>
      <w:r>
        <w:rPr>
          <w:lang w:val="es-ES"/>
        </w:rPr>
        <w:t xml:space="preserve">familietheater, muziektheater</w:t>
      </w:r>
      <w:r/>
    </w:p>
    <w:p w14:paraId="10D1517E" w14:textId="4CA08318">
      <w:pPr>
        <w:pBdr/>
        <w:spacing w:after="0" w:line="240" w:lineRule="auto"/>
        <w:ind/>
        <w:rPr/>
      </w:pPr>
      <w:r>
        <w:rPr>
          <w:b/>
          <w:bCs/>
        </w:rPr>
        <w:t xml:space="preserve">l</w:t>
      </w:r>
      <w:r>
        <w:rPr>
          <w:b/>
          <w:bCs/>
        </w:rPr>
        <w:t xml:space="preserve">eeftijd</w:t>
      </w:r>
      <w:r>
        <w:t xml:space="preserve"> vanaf </w:t>
      </w:r>
      <w:r>
        <w:rPr>
          <w:lang w:val="es-ES"/>
        </w:rPr>
        <w:t xml:space="preserve">6</w:t>
      </w:r>
      <w:r>
        <w:t xml:space="preserve"> jaar</w:t>
      </w:r>
      <w:r/>
    </w:p>
    <w:p w14:paraId="49301595" w14:textId="624E1FD4">
      <w:pPr>
        <w:pBdr/>
        <w:spacing w:after="0" w:line="240" w:lineRule="auto"/>
        <w:ind/>
        <w:rPr/>
      </w:pPr>
      <w:r>
        <w:rPr>
          <w:b/>
          <w:bCs/>
        </w:rPr>
        <w:t xml:space="preserve">d</w:t>
      </w:r>
      <w:r>
        <w:rPr>
          <w:b/>
          <w:bCs/>
        </w:rPr>
        <w:t xml:space="preserve">uur</w:t>
      </w:r>
      <w:r>
        <w:t xml:space="preserve"> </w:t>
      </w:r>
      <w:r>
        <w:rPr>
          <w:lang w:val="es-ES"/>
        </w:rPr>
        <w:t xml:space="preserve">45</w:t>
      </w:r>
      <w:r>
        <w:rPr>
          <w:lang w:val="es-ES"/>
        </w:rPr>
        <w:t xml:space="preserve"> </w:t>
      </w:r>
      <w:r>
        <w:t xml:space="preserve">minuten</w:t>
      </w:r>
      <w:r>
        <w:rPr>
          <w:lang w:val="es-ES"/>
        </w:rPr>
        <w:t xml:space="preserve"> + 5 minuten naspel</w:t>
      </w:r>
      <w:r/>
    </w:p>
    <w:p w14:paraId="54B8C18E" w14:textId="48FB04BE">
      <w:pPr>
        <w:pBdr/>
        <w:spacing w:after="0" w:line="240" w:lineRule="auto"/>
        <w:ind/>
        <w:rPr/>
      </w:pPr>
      <w:r>
        <w:rPr>
          <w:b/>
          <w:bCs/>
        </w:rPr>
        <w:t xml:space="preserve">s</w:t>
      </w:r>
      <w:r>
        <w:rPr>
          <w:b/>
          <w:bCs/>
        </w:rPr>
        <w:t xml:space="preserve">peelvlak</w:t>
      </w:r>
      <w:r>
        <w:t xml:space="preserve"> </w:t>
      </w:r>
      <w:r/>
      <w:r>
        <w:t xml:space="preserve">min. 9 x 6,5 x 5,5 meter</w:t>
      </w:r>
      <w:r/>
      <w:r/>
    </w:p>
    <w:p w14:paraId="4EE648EA" w14:textId="545F7C46">
      <w:pPr>
        <w:pBdr/>
        <w:spacing w:after="0" w:line="240" w:lineRule="auto"/>
        <w:ind/>
        <w:rPr/>
      </w:pPr>
      <w:r>
        <w:rPr>
          <w:b/>
          <w:bCs/>
        </w:rPr>
        <w:t xml:space="preserve">c</w:t>
      </w:r>
      <w:r>
        <w:rPr>
          <w:b/>
          <w:bCs/>
        </w:rPr>
        <w:t xml:space="preserve">apaciteit</w:t>
      </w:r>
      <w:r>
        <w:t xml:space="preserve"> </w:t>
      </w:r>
      <w:r>
        <w:t xml:space="preserve">350 (theaters) / 300 (overig)</w:t>
      </w:r>
      <w:r/>
      <w:r/>
    </w:p>
    <w:p w14:paraId="5F4D5F70" w14:textId="559D4BC1">
      <w:pPr>
        <w:pBdr/>
        <w:spacing w:after="0" w:line="240" w:lineRule="auto"/>
        <w:ind/>
        <w:rPr/>
      </w:pPr>
      <w:r>
        <w:rPr>
          <w:b/>
          <w:bCs/>
        </w:rPr>
        <w:t xml:space="preserve">l</w:t>
      </w:r>
      <w:r>
        <w:rPr>
          <w:b/>
          <w:bCs/>
        </w:rPr>
        <w:t xml:space="preserve">ocaties</w:t>
      </w:r>
      <w:r>
        <w:t xml:space="preserve"> </w:t>
      </w:r>
      <w:r>
        <w:rPr>
          <w:lang w:val="es-ES"/>
        </w:rPr>
        <w:t xml:space="preserve">overal (in overleg)</w:t>
      </w:r>
      <w:r/>
    </w:p>
    <w:p w14:paraId="57FA0AC9" w14:textId="230752FE">
      <w:pPr>
        <w:pBdr/>
        <w:spacing w:after="0" w:line="240" w:lineRule="auto"/>
        <w:ind/>
        <w:rPr/>
      </w:pPr>
      <w:r>
        <w:rPr>
          <w:b/>
          <w:bCs/>
        </w:rPr>
        <w:t xml:space="preserve">s</w:t>
      </w:r>
      <w:r>
        <w:rPr>
          <w:b/>
          <w:bCs/>
        </w:rPr>
        <w:t xml:space="preserve">pel</w:t>
      </w:r>
      <w:r>
        <w:t xml:space="preserve"> </w:t>
      </w:r>
      <w:r>
        <w:t xml:space="preserve">Christiaan Blom, Olaf van de Ven en Stijn Hoes</w:t>
      </w:r>
      <w:r/>
      <w:r>
        <w:br/>
      </w:r>
      <w:r>
        <w:rPr>
          <w:b/>
          <w:bCs/>
        </w:rPr>
        <w:t xml:space="preserve">r</w:t>
      </w:r>
      <w:r>
        <w:rPr>
          <w:b/>
          <w:bCs/>
        </w:rPr>
        <w:t xml:space="preserve">egie </w:t>
      </w:r>
      <w:r>
        <w:t xml:space="preserve">Job </w:t>
      </w:r>
      <w:r>
        <w:t xml:space="preserve">Raaijmakers</w:t>
      </w:r>
      <w:r>
        <w:rPr>
          <w:b/>
          <w:bCs/>
        </w:rPr>
        <w:t xml:space="preserve"> </w:t>
      </w:r>
      <w:r/>
    </w:p>
    <w:p w14:paraId="7FF41D12" w14:textId="2F932F6E">
      <w:pPr>
        <w:pBdr/>
        <w:spacing w:after="0" w:line="240" w:lineRule="auto"/>
        <w:ind/>
        <w:rPr/>
      </w:pPr>
      <w:r>
        <w:rPr>
          <w:b/>
          <w:bCs/>
          <w:lang w:val="es-ES"/>
        </w:rPr>
        <w:t xml:space="preserve">vormgeving </w:t>
      </w:r>
      <w:r/>
      <w:r>
        <w:t xml:space="preserve">Jan Willem van der Schoot</w:t>
      </w:r>
      <w:r/>
      <w:r>
        <w:rPr>
          <w:lang w:val="es-ES"/>
        </w:rPr>
        <w:t xml:space="preserve"> en </w:t>
      </w:r>
      <w:r>
        <w:t xml:space="preserve">Jantien Roozenburg</w:t>
      </w:r>
      <w:r>
        <w:rPr>
          <w:lang w:val="es-ES"/>
        </w:rPr>
        <w:t xml:space="preserve"> </w:t>
      </w:r>
      <w:r/>
    </w:p>
    <w:p w14:paraId="530C2DCE" w14:textId="63C2DD02">
      <w:pPr>
        <w:pBdr/>
        <w:spacing w:after="0" w:line="240" w:lineRule="auto"/>
        <w:ind/>
        <w:rPr/>
      </w:pPr>
      <w:r>
        <w:rPr>
          <w:b/>
          <w:bCs/>
        </w:rPr>
        <w:t xml:space="preserve">m</w:t>
      </w:r>
      <w:r>
        <w:rPr>
          <w:b/>
          <w:bCs/>
        </w:rPr>
        <w:t xml:space="preserve">uziek</w:t>
      </w:r>
      <w:r>
        <w:rPr>
          <w:b/>
          <w:bCs/>
        </w:rPr>
        <w:t xml:space="preserve"> </w:t>
      </w:r>
      <w:r>
        <w:t xml:space="preserve">Chris Koopman</w:t>
      </w:r>
      <w:r>
        <w:rPr>
          <w:lang w:val="es-ES"/>
        </w:rPr>
        <w:t xml:space="preserve"> en</w:t>
      </w:r>
      <w:r>
        <w:t xml:space="preserve"> Joppe Conradi</w:t>
      </w:r>
      <w:r/>
    </w:p>
    <w:p w14:paraId="3C26AB43" w14:textId="370420F1">
      <w:pPr>
        <w:pBdr/>
        <w:spacing w:after="0" w:line="240" w:lineRule="auto"/>
        <w:ind/>
        <w:rPr/>
      </w:pPr>
      <w:r>
        <w:rPr>
          <w:b/>
          <w:bCs/>
        </w:rPr>
        <w:t xml:space="preserve">k</w:t>
      </w:r>
      <w:r>
        <w:rPr>
          <w:b/>
          <w:bCs/>
        </w:rPr>
        <w:t xml:space="preserve">ostuums</w:t>
      </w:r>
      <w:r>
        <w:t xml:space="preserve"> Annemarie Klijn</w:t>
      </w:r>
      <w:r/>
      <w:r/>
    </w:p>
    <w:p w14:paraId="3284FA7D" w14:textId="3527D7AE">
      <w:pPr>
        <w:pBdr/>
        <w:spacing w:after="0" w:line="240" w:lineRule="auto"/>
        <w:ind/>
        <w:rPr/>
      </w:pPr>
      <w:r>
        <w:rPr>
          <w:b/>
          <w:bCs/>
          <w:lang w:val="es-ES"/>
        </w:rPr>
        <w:t xml:space="preserve">techniek</w:t>
      </w:r>
      <w:r>
        <w:rPr>
          <w:b/>
          <w:bCs/>
        </w:rPr>
        <w:t xml:space="preserve"> </w:t>
      </w:r>
      <w:r>
        <w:t xml:space="preserve">Marco Koppers</w:t>
      </w:r>
      <w:r/>
      <w:r/>
    </w:p>
    <w:p w14:paraId="328A5C63" w14:textId="4BF10896">
      <w:pPr>
        <w:pBdr/>
        <w:spacing w:after="0" w:line="240" w:lineRule="auto"/>
        <w:ind/>
        <w:rPr/>
      </w:pPr>
      <w:r>
        <w:rPr>
          <w:b/>
          <w:bCs/>
        </w:rPr>
        <w:t xml:space="preserve">f</w:t>
      </w:r>
      <w:r>
        <w:rPr>
          <w:b/>
          <w:bCs/>
        </w:rPr>
        <w:t xml:space="preserve">oto's</w:t>
      </w:r>
      <w:r>
        <w:t xml:space="preserve"> </w:t>
      </w:r>
      <w:r/>
      <w:r>
        <w:t xml:space="preserve">Bart </w:t>
      </w:r>
      <w:r>
        <w:t xml:space="preserve">Grietens</w:t>
      </w:r>
      <w:r/>
    </w:p>
    <w:p w14:paraId="6CFC63BB">
      <w:pPr>
        <w:pBdr/>
        <w:spacing w:after="0" w:line="240" w:lineRule="auto"/>
        <w:ind/>
        <w:rPr/>
      </w:pPr>
      <w:r>
        <w:rPr>
          <w:b/>
          <w:bCs/>
        </w:rPr>
      </w:r>
      <w:r/>
    </w:p>
    <w:p w14:paraId="0A6C9D0C">
      <w:pPr>
        <w:pBdr/>
        <w:spacing w:after="0" w:line="240" w:lineRule="auto"/>
        <w:ind/>
        <w:rPr/>
      </w:pPr>
      <w:r>
        <w:rPr>
          <w:b/>
          <w:bCs/>
        </w:rPr>
        <w:t xml:space="preserve"> </w:t>
        <w:tab/>
      </w:r>
      <w:r/>
    </w:p>
    <w:p w14:paraId="5091A125" w14:textId="4B269DBC">
      <w:pPr>
        <w:pBdr/>
        <w:spacing w:after="0" w:line="240" w:lineRule="auto"/>
        <w:ind/>
        <w:rPr/>
      </w:pPr>
      <w:r>
        <w:rPr>
          <w:b/>
          <w:bCs/>
        </w:rPr>
        <w:t xml:space="preserve">Meneer Monster </w:t>
      </w:r>
      <w:r>
        <w:rPr>
          <w:b w:val="0"/>
          <w:bCs w:val="0"/>
        </w:rPr>
        <w:t xml:space="preserve">maakt eigenzinnig, beeldend en fysiek jeugdtheater voor een breed publiek. Het</w:t>
      </w:r>
      <w:r>
        <w:rPr>
          <w:b w:val="0"/>
          <w:bCs w:val="0"/>
          <w:lang w:val="es-ES"/>
        </w:rPr>
        <w:t xml:space="preserve"> </w:t>
      </w:r>
      <w:r>
        <w:rPr>
          <w:b w:val="0"/>
          <w:bCs w:val="0"/>
        </w:rPr>
        <w:t xml:space="preserve">Utrechtse gezelschap staat bekend om zijn energieke speelstijl, inventieve verbeeldingskracht en</w:t>
      </w:r>
      <w:r>
        <w:rPr>
          <w:b w:val="0"/>
          <w:bCs w:val="0"/>
          <w:lang w:val="es-ES"/>
        </w:rPr>
        <w:t xml:space="preserve"> </w:t>
      </w:r>
      <w:r>
        <w:rPr>
          <w:b w:val="0"/>
          <w:bCs w:val="0"/>
        </w:rPr>
        <w:t xml:space="preserve">aanstekelijke humor. Met voorstellingen die jong en oud meenemen i</w:t>
      </w:r>
      <w:r>
        <w:rPr>
          <w:b w:val="0"/>
          <w:bCs w:val="0"/>
        </w:rPr>
        <w:t xml:space="preserve">n fantasierijke werelden weet</w:t>
      </w:r>
      <w:r>
        <w:rPr>
          <w:b w:val="0"/>
          <w:bCs w:val="0"/>
          <w:lang w:val="es-ES"/>
        </w:rPr>
        <w:t xml:space="preserve"> </w:t>
      </w:r>
      <w:r>
        <w:rPr>
          <w:b w:val="0"/>
          <w:bCs w:val="0"/>
        </w:rPr>
        <w:t xml:space="preserve">Meneer Monster telkens opnieuw te verrassen. Het gezelschap won onder meer de Zapp</w:t>
      </w:r>
      <w:r>
        <w:rPr>
          <w:b w:val="0"/>
          <w:bCs w:val="0"/>
          <w:lang w:val="es-ES"/>
        </w:rPr>
        <w:t xml:space="preserve"> </w:t>
      </w:r>
      <w:r>
        <w:rPr>
          <w:b w:val="0"/>
          <w:bCs w:val="0"/>
        </w:rPr>
        <w:t xml:space="preserve">Theaterprijs en de VSCD Zilveren Krekel en behoort tot de meest opvallende makers van</w:t>
      </w:r>
      <w:r>
        <w:rPr>
          <w:b w:val="0"/>
          <w:bCs w:val="0"/>
          <w:lang w:val="es-ES"/>
        </w:rPr>
        <w:t xml:space="preserve"> </w:t>
      </w:r>
      <w:r>
        <w:rPr>
          <w:b w:val="0"/>
          <w:bCs w:val="0"/>
        </w:rPr>
        <w:t xml:space="preserve">familievoorstellingen in Nederland.</w:t>
      </w:r>
      <w:r>
        <w:rPr>
          <w:b w:val="0"/>
          <w:bCs w:val="0"/>
        </w:rPr>
      </w:r>
      <w:r/>
    </w:p>
    <w:sectPr>
      <w:footnotePr/>
      <w:endnotePr/>
      <w:type w:val="nextPage"/>
      <w:pgSz w:h="16838" w:orient="portrait" w:w="11906"/>
      <w:pgMar w:top="1025" w:right="1417" w:bottom="1208"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B48A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6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6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6"/>
    <w:next w:val="666"/>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6"/>
    <w:next w:val="666"/>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6"/>
    <w:next w:val="666"/>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6"/>
    <w:next w:val="666"/>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6"/>
    <w:next w:val="66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6"/>
    <w:next w:val="66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6"/>
    <w:next w:val="66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6"/>
    <w:next w:val="66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6"/>
    <w:next w:val="66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7"/>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7"/>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7"/>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7"/>
    <w:link w:val="142"/>
    <w:uiPriority w:val="9"/>
    <w:pPr>
      <w:pBdr/>
      <w:spacing/>
      <w:ind/>
    </w:pPr>
    <w:rPr>
      <w:rFonts w:ascii="Arial" w:hAnsi="Arial" w:eastAsia="Arial" w:cs="Arial"/>
      <w:i/>
      <w:iCs/>
      <w:color w:val="0f4761" w:themeColor="accent1" w:themeShade="BF"/>
    </w:rPr>
  </w:style>
  <w:style w:type="character" w:styleId="154">
    <w:name w:val="Heading 5 Char"/>
    <w:basedOn w:val="667"/>
    <w:link w:val="143"/>
    <w:uiPriority w:val="9"/>
    <w:pPr>
      <w:pBdr/>
      <w:spacing/>
      <w:ind/>
    </w:pPr>
    <w:rPr>
      <w:rFonts w:ascii="Arial" w:hAnsi="Arial" w:eastAsia="Arial" w:cs="Arial"/>
      <w:color w:val="0f4761" w:themeColor="accent1" w:themeShade="BF"/>
    </w:rPr>
  </w:style>
  <w:style w:type="character" w:styleId="155">
    <w:name w:val="Heading 6 Char"/>
    <w:basedOn w:val="667"/>
    <w:link w:val="144"/>
    <w:uiPriority w:val="9"/>
    <w:pPr>
      <w:pBdr/>
      <w:spacing/>
      <w:ind/>
    </w:pPr>
    <w:rPr>
      <w:rFonts w:ascii="Arial" w:hAnsi="Arial" w:eastAsia="Arial" w:cs="Arial"/>
      <w:i/>
      <w:iCs/>
      <w:color w:val="595959" w:themeColor="text1" w:themeTint="A6"/>
    </w:rPr>
  </w:style>
  <w:style w:type="character" w:styleId="156">
    <w:name w:val="Heading 7 Char"/>
    <w:basedOn w:val="667"/>
    <w:link w:val="145"/>
    <w:uiPriority w:val="9"/>
    <w:pPr>
      <w:pBdr/>
      <w:spacing/>
      <w:ind/>
    </w:pPr>
    <w:rPr>
      <w:rFonts w:ascii="Arial" w:hAnsi="Arial" w:eastAsia="Arial" w:cs="Arial"/>
      <w:color w:val="595959" w:themeColor="text1" w:themeTint="A6"/>
    </w:rPr>
  </w:style>
  <w:style w:type="character" w:styleId="157">
    <w:name w:val="Heading 8 Char"/>
    <w:basedOn w:val="667"/>
    <w:link w:val="146"/>
    <w:uiPriority w:val="9"/>
    <w:pPr>
      <w:pBdr/>
      <w:spacing/>
      <w:ind/>
    </w:pPr>
    <w:rPr>
      <w:rFonts w:ascii="Arial" w:hAnsi="Arial" w:eastAsia="Arial" w:cs="Arial"/>
      <w:i/>
      <w:iCs/>
      <w:color w:val="272727" w:themeColor="text1" w:themeTint="D8"/>
    </w:rPr>
  </w:style>
  <w:style w:type="character" w:styleId="158">
    <w:name w:val="Heading 9 Char"/>
    <w:basedOn w:val="667"/>
    <w:link w:val="147"/>
    <w:uiPriority w:val="9"/>
    <w:pPr>
      <w:pBdr/>
      <w:spacing/>
      <w:ind/>
    </w:pPr>
    <w:rPr>
      <w:rFonts w:ascii="Arial" w:hAnsi="Arial" w:eastAsia="Arial" w:cs="Arial"/>
      <w:i/>
      <w:iCs/>
      <w:color w:val="272727" w:themeColor="text1" w:themeTint="D8"/>
    </w:rPr>
  </w:style>
  <w:style w:type="paragraph" w:styleId="159">
    <w:name w:val="Title"/>
    <w:basedOn w:val="666"/>
    <w:next w:val="666"/>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7"/>
    <w:link w:val="159"/>
    <w:uiPriority w:val="10"/>
    <w:pPr>
      <w:pBdr/>
      <w:spacing/>
      <w:ind/>
    </w:pPr>
    <w:rPr>
      <w:rFonts w:ascii="Arial" w:hAnsi="Arial" w:eastAsia="Arial" w:cs="Arial"/>
      <w:spacing w:val="-10"/>
      <w:sz w:val="56"/>
      <w:szCs w:val="56"/>
    </w:rPr>
  </w:style>
  <w:style w:type="paragraph" w:styleId="161">
    <w:name w:val="Subtitle"/>
    <w:basedOn w:val="666"/>
    <w:next w:val="666"/>
    <w:link w:val="162"/>
    <w:uiPriority w:val="11"/>
    <w:qFormat/>
    <w:pPr>
      <w:numPr>
        <w:ilvl w:val="1"/>
      </w:numPr>
      <w:pBdr/>
      <w:spacing/>
      <w:ind/>
    </w:pPr>
    <w:rPr>
      <w:color w:val="595959" w:themeColor="text1" w:themeTint="A6"/>
      <w:spacing w:val="15"/>
      <w:sz w:val="28"/>
      <w:szCs w:val="28"/>
    </w:rPr>
  </w:style>
  <w:style w:type="character" w:styleId="162">
    <w:name w:val="Subtitle Char"/>
    <w:basedOn w:val="667"/>
    <w:link w:val="161"/>
    <w:uiPriority w:val="11"/>
    <w:pPr>
      <w:pBdr/>
      <w:spacing/>
      <w:ind/>
    </w:pPr>
    <w:rPr>
      <w:color w:val="595959" w:themeColor="text1" w:themeTint="A6"/>
      <w:spacing w:val="15"/>
      <w:sz w:val="28"/>
      <w:szCs w:val="28"/>
    </w:rPr>
  </w:style>
  <w:style w:type="paragraph" w:styleId="163">
    <w:name w:val="Quote"/>
    <w:basedOn w:val="666"/>
    <w:next w:val="666"/>
    <w:link w:val="164"/>
    <w:uiPriority w:val="29"/>
    <w:qFormat/>
    <w:pPr>
      <w:pBdr/>
      <w:spacing w:before="160"/>
      <w:ind/>
      <w:jc w:val="center"/>
    </w:pPr>
    <w:rPr>
      <w:i/>
      <w:iCs/>
      <w:color w:val="404040" w:themeColor="text1" w:themeTint="BF"/>
    </w:rPr>
  </w:style>
  <w:style w:type="character" w:styleId="164">
    <w:name w:val="Quote Char"/>
    <w:basedOn w:val="667"/>
    <w:link w:val="163"/>
    <w:uiPriority w:val="29"/>
    <w:pPr>
      <w:pBdr/>
      <w:spacing/>
      <w:ind/>
    </w:pPr>
    <w:rPr>
      <w:i/>
      <w:iCs/>
      <w:color w:val="404040" w:themeColor="text1" w:themeTint="BF"/>
    </w:rPr>
  </w:style>
  <w:style w:type="character" w:styleId="166">
    <w:name w:val="Intense Emphasis"/>
    <w:basedOn w:val="667"/>
    <w:uiPriority w:val="21"/>
    <w:qFormat/>
    <w:pPr>
      <w:pBdr/>
      <w:spacing/>
      <w:ind/>
    </w:pPr>
    <w:rPr>
      <w:i/>
      <w:iCs/>
      <w:color w:val="0f4761" w:themeColor="accent1" w:themeShade="BF"/>
    </w:rPr>
  </w:style>
  <w:style w:type="paragraph" w:styleId="167">
    <w:name w:val="Intense Quote"/>
    <w:basedOn w:val="666"/>
    <w:next w:val="66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7"/>
    <w:link w:val="167"/>
    <w:uiPriority w:val="30"/>
    <w:pPr>
      <w:pBdr/>
      <w:spacing/>
      <w:ind/>
    </w:pPr>
    <w:rPr>
      <w:i/>
      <w:iCs/>
      <w:color w:val="0f4761" w:themeColor="accent1" w:themeShade="BF"/>
    </w:rPr>
  </w:style>
  <w:style w:type="character" w:styleId="169">
    <w:name w:val="Intense Reference"/>
    <w:basedOn w:val="667"/>
    <w:uiPriority w:val="32"/>
    <w:qFormat/>
    <w:pPr>
      <w:pBdr/>
      <w:spacing/>
      <w:ind/>
    </w:pPr>
    <w:rPr>
      <w:b/>
      <w:bCs/>
      <w:smallCaps/>
      <w:color w:val="0f4761" w:themeColor="accent1" w:themeShade="BF"/>
      <w:spacing w:val="5"/>
    </w:rPr>
  </w:style>
  <w:style w:type="paragraph" w:styleId="170">
    <w:name w:val="No Spacing"/>
    <w:basedOn w:val="666"/>
    <w:uiPriority w:val="1"/>
    <w:qFormat/>
    <w:pPr>
      <w:pBdr/>
      <w:spacing w:after="0" w:line="240" w:lineRule="auto"/>
      <w:ind/>
    </w:pPr>
  </w:style>
  <w:style w:type="character" w:styleId="171">
    <w:name w:val="Subtle Emphasis"/>
    <w:basedOn w:val="667"/>
    <w:uiPriority w:val="19"/>
    <w:qFormat/>
    <w:pPr>
      <w:pBdr/>
      <w:spacing/>
      <w:ind/>
    </w:pPr>
    <w:rPr>
      <w:i/>
      <w:iCs/>
      <w:color w:val="404040" w:themeColor="text1" w:themeTint="BF"/>
    </w:rPr>
  </w:style>
  <w:style w:type="character" w:styleId="172">
    <w:name w:val="Emphasis"/>
    <w:basedOn w:val="667"/>
    <w:uiPriority w:val="20"/>
    <w:qFormat/>
    <w:pPr>
      <w:pBdr/>
      <w:spacing/>
      <w:ind/>
    </w:pPr>
    <w:rPr>
      <w:i/>
      <w:iCs/>
    </w:rPr>
  </w:style>
  <w:style w:type="character" w:styleId="173">
    <w:name w:val="Strong"/>
    <w:basedOn w:val="667"/>
    <w:uiPriority w:val="22"/>
    <w:qFormat/>
    <w:pPr>
      <w:pBdr/>
      <w:spacing/>
      <w:ind/>
    </w:pPr>
    <w:rPr>
      <w:b/>
      <w:bCs/>
    </w:rPr>
  </w:style>
  <w:style w:type="character" w:styleId="174">
    <w:name w:val="Subtle Reference"/>
    <w:basedOn w:val="667"/>
    <w:uiPriority w:val="31"/>
    <w:qFormat/>
    <w:pPr>
      <w:pBdr/>
      <w:spacing/>
      <w:ind/>
    </w:pPr>
    <w:rPr>
      <w:smallCaps/>
      <w:color w:val="5a5a5a" w:themeColor="text1" w:themeTint="A5"/>
    </w:rPr>
  </w:style>
  <w:style w:type="character" w:styleId="175">
    <w:name w:val="Book Title"/>
    <w:basedOn w:val="667"/>
    <w:uiPriority w:val="33"/>
    <w:qFormat/>
    <w:pPr>
      <w:pBdr/>
      <w:spacing/>
      <w:ind/>
    </w:pPr>
    <w:rPr>
      <w:b/>
      <w:bCs/>
      <w:i/>
      <w:iCs/>
      <w:spacing w:val="5"/>
    </w:rPr>
  </w:style>
  <w:style w:type="paragraph" w:styleId="176">
    <w:name w:val="Header"/>
    <w:basedOn w:val="666"/>
    <w:link w:val="177"/>
    <w:uiPriority w:val="99"/>
    <w:unhideWhenUsed/>
    <w:pPr>
      <w:pBdr/>
      <w:tabs>
        <w:tab w:val="center" w:leader="none" w:pos="4844"/>
        <w:tab w:val="right" w:leader="none" w:pos="9689"/>
      </w:tabs>
      <w:spacing w:after="0" w:line="240" w:lineRule="auto"/>
      <w:ind/>
    </w:pPr>
  </w:style>
  <w:style w:type="character" w:styleId="177">
    <w:name w:val="Header Char"/>
    <w:basedOn w:val="667"/>
    <w:link w:val="176"/>
    <w:uiPriority w:val="99"/>
    <w:pPr>
      <w:pBdr/>
      <w:spacing/>
      <w:ind/>
    </w:pPr>
  </w:style>
  <w:style w:type="paragraph" w:styleId="178">
    <w:name w:val="Footer"/>
    <w:basedOn w:val="666"/>
    <w:link w:val="179"/>
    <w:uiPriority w:val="99"/>
    <w:unhideWhenUsed/>
    <w:pPr>
      <w:pBdr/>
      <w:tabs>
        <w:tab w:val="center" w:leader="none" w:pos="4844"/>
        <w:tab w:val="right" w:leader="none" w:pos="9689"/>
      </w:tabs>
      <w:spacing w:after="0" w:line="240" w:lineRule="auto"/>
      <w:ind/>
    </w:pPr>
  </w:style>
  <w:style w:type="character" w:styleId="179">
    <w:name w:val="Footer Char"/>
    <w:basedOn w:val="667"/>
    <w:link w:val="178"/>
    <w:uiPriority w:val="99"/>
    <w:pPr>
      <w:pBdr/>
      <w:spacing/>
      <w:ind/>
    </w:pPr>
  </w:style>
  <w:style w:type="paragraph" w:styleId="180">
    <w:name w:val="Caption"/>
    <w:basedOn w:val="666"/>
    <w:next w:val="666"/>
    <w:uiPriority w:val="35"/>
    <w:unhideWhenUsed/>
    <w:qFormat/>
    <w:pPr>
      <w:pBdr/>
      <w:spacing w:after="200" w:line="240" w:lineRule="auto"/>
      <w:ind/>
    </w:pPr>
    <w:rPr>
      <w:i/>
      <w:iCs/>
      <w:color w:val="0e2841" w:themeColor="text2"/>
      <w:sz w:val="18"/>
      <w:szCs w:val="18"/>
    </w:rPr>
  </w:style>
  <w:style w:type="paragraph" w:styleId="181">
    <w:name w:val="footnote text"/>
    <w:basedOn w:val="666"/>
    <w:link w:val="182"/>
    <w:uiPriority w:val="99"/>
    <w:semiHidden/>
    <w:unhideWhenUsed/>
    <w:pPr>
      <w:pBdr/>
      <w:spacing w:after="0" w:line="240" w:lineRule="auto"/>
      <w:ind/>
    </w:pPr>
    <w:rPr>
      <w:sz w:val="20"/>
      <w:szCs w:val="20"/>
    </w:rPr>
  </w:style>
  <w:style w:type="character" w:styleId="182">
    <w:name w:val="Footnote Text Char"/>
    <w:basedOn w:val="667"/>
    <w:link w:val="181"/>
    <w:uiPriority w:val="99"/>
    <w:semiHidden/>
    <w:pPr>
      <w:pBdr/>
      <w:spacing/>
      <w:ind/>
    </w:pPr>
    <w:rPr>
      <w:sz w:val="20"/>
      <w:szCs w:val="20"/>
    </w:rPr>
  </w:style>
  <w:style w:type="character" w:styleId="183">
    <w:name w:val="footnote reference"/>
    <w:basedOn w:val="667"/>
    <w:uiPriority w:val="99"/>
    <w:semiHidden/>
    <w:unhideWhenUsed/>
    <w:pPr>
      <w:pBdr/>
      <w:spacing/>
      <w:ind/>
    </w:pPr>
    <w:rPr>
      <w:vertAlign w:val="superscript"/>
    </w:rPr>
  </w:style>
  <w:style w:type="paragraph" w:styleId="184">
    <w:name w:val="endnote text"/>
    <w:basedOn w:val="666"/>
    <w:link w:val="185"/>
    <w:uiPriority w:val="99"/>
    <w:semiHidden/>
    <w:unhideWhenUsed/>
    <w:pPr>
      <w:pBdr/>
      <w:spacing w:after="0" w:line="240" w:lineRule="auto"/>
      <w:ind/>
    </w:pPr>
    <w:rPr>
      <w:sz w:val="20"/>
      <w:szCs w:val="20"/>
    </w:rPr>
  </w:style>
  <w:style w:type="character" w:styleId="185">
    <w:name w:val="Endnote Text Char"/>
    <w:basedOn w:val="667"/>
    <w:link w:val="184"/>
    <w:uiPriority w:val="99"/>
    <w:semiHidden/>
    <w:pPr>
      <w:pBdr/>
      <w:spacing/>
      <w:ind/>
    </w:pPr>
    <w:rPr>
      <w:sz w:val="20"/>
      <w:szCs w:val="20"/>
    </w:rPr>
  </w:style>
  <w:style w:type="character" w:styleId="186">
    <w:name w:val="endnote reference"/>
    <w:basedOn w:val="667"/>
    <w:uiPriority w:val="99"/>
    <w:semiHidden/>
    <w:unhideWhenUsed/>
    <w:pPr>
      <w:pBdr/>
      <w:spacing/>
      <w:ind/>
    </w:pPr>
    <w:rPr>
      <w:vertAlign w:val="superscript"/>
    </w:rPr>
  </w:style>
  <w:style w:type="character" w:styleId="187">
    <w:name w:val="Hyperlink"/>
    <w:basedOn w:val="667"/>
    <w:uiPriority w:val="99"/>
    <w:unhideWhenUsed/>
    <w:pPr>
      <w:pBdr/>
      <w:spacing/>
      <w:ind/>
    </w:pPr>
    <w:rPr>
      <w:color w:val="0563c1" w:themeColor="hyperlink"/>
      <w:u w:val="single"/>
    </w:rPr>
  </w:style>
  <w:style w:type="character" w:styleId="188">
    <w:name w:val="FollowedHyperlink"/>
    <w:basedOn w:val="667"/>
    <w:uiPriority w:val="99"/>
    <w:semiHidden/>
    <w:unhideWhenUsed/>
    <w:pPr>
      <w:pBdr/>
      <w:spacing/>
      <w:ind/>
    </w:pPr>
    <w:rPr>
      <w:color w:val="954f72" w:themeColor="followedHyperlink"/>
      <w:u w:val="single"/>
    </w:rPr>
  </w:style>
  <w:style w:type="paragraph" w:styleId="189">
    <w:name w:val="toc 1"/>
    <w:basedOn w:val="666"/>
    <w:next w:val="666"/>
    <w:uiPriority w:val="39"/>
    <w:unhideWhenUsed/>
    <w:pPr>
      <w:pBdr/>
      <w:spacing w:after="100"/>
      <w:ind/>
    </w:pPr>
  </w:style>
  <w:style w:type="paragraph" w:styleId="190">
    <w:name w:val="toc 2"/>
    <w:basedOn w:val="666"/>
    <w:next w:val="666"/>
    <w:uiPriority w:val="39"/>
    <w:unhideWhenUsed/>
    <w:pPr>
      <w:pBdr/>
      <w:spacing w:after="100"/>
      <w:ind w:left="220"/>
    </w:pPr>
  </w:style>
  <w:style w:type="paragraph" w:styleId="191">
    <w:name w:val="toc 3"/>
    <w:basedOn w:val="666"/>
    <w:next w:val="666"/>
    <w:uiPriority w:val="39"/>
    <w:unhideWhenUsed/>
    <w:pPr>
      <w:pBdr/>
      <w:spacing w:after="100"/>
      <w:ind w:left="440"/>
    </w:pPr>
  </w:style>
  <w:style w:type="paragraph" w:styleId="192">
    <w:name w:val="toc 4"/>
    <w:basedOn w:val="666"/>
    <w:next w:val="666"/>
    <w:uiPriority w:val="39"/>
    <w:unhideWhenUsed/>
    <w:pPr>
      <w:pBdr/>
      <w:spacing w:after="100"/>
      <w:ind w:left="660"/>
    </w:pPr>
  </w:style>
  <w:style w:type="paragraph" w:styleId="193">
    <w:name w:val="toc 5"/>
    <w:basedOn w:val="666"/>
    <w:next w:val="666"/>
    <w:uiPriority w:val="39"/>
    <w:unhideWhenUsed/>
    <w:pPr>
      <w:pBdr/>
      <w:spacing w:after="100"/>
      <w:ind w:left="880"/>
    </w:pPr>
  </w:style>
  <w:style w:type="paragraph" w:styleId="194">
    <w:name w:val="toc 6"/>
    <w:basedOn w:val="666"/>
    <w:next w:val="666"/>
    <w:uiPriority w:val="39"/>
    <w:unhideWhenUsed/>
    <w:pPr>
      <w:pBdr/>
      <w:spacing w:after="100"/>
      <w:ind w:left="1100"/>
    </w:pPr>
  </w:style>
  <w:style w:type="paragraph" w:styleId="195">
    <w:name w:val="toc 7"/>
    <w:basedOn w:val="666"/>
    <w:next w:val="666"/>
    <w:uiPriority w:val="39"/>
    <w:unhideWhenUsed/>
    <w:pPr>
      <w:pBdr/>
      <w:spacing w:after="100"/>
      <w:ind w:left="1320"/>
    </w:pPr>
  </w:style>
  <w:style w:type="paragraph" w:styleId="196">
    <w:name w:val="toc 8"/>
    <w:basedOn w:val="666"/>
    <w:next w:val="666"/>
    <w:uiPriority w:val="39"/>
    <w:unhideWhenUsed/>
    <w:pPr>
      <w:pBdr/>
      <w:spacing w:after="100"/>
      <w:ind w:left="1540"/>
    </w:pPr>
  </w:style>
  <w:style w:type="paragraph" w:styleId="197">
    <w:name w:val="toc 9"/>
    <w:basedOn w:val="666"/>
    <w:next w:val="666"/>
    <w:uiPriority w:val="39"/>
    <w:unhideWhenUsed/>
    <w:pPr>
      <w:pBdr/>
      <w:spacing w:after="100"/>
      <w:ind w:left="1760"/>
    </w:pPr>
  </w:style>
  <w:style w:type="character" w:styleId="198">
    <w:name w:val="Placeholder Text"/>
    <w:basedOn w:val="66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6"/>
    <w:next w:val="666"/>
    <w:uiPriority w:val="99"/>
    <w:unhideWhenUsed/>
    <w:pPr>
      <w:pBdr/>
      <w:spacing w:after="0" w:afterAutospacing="0"/>
      <w:ind/>
    </w:pPr>
  </w:style>
  <w:style w:type="paragraph" w:styleId="666" w:default="1">
    <w:name w:val="Normal"/>
    <w:qFormat/>
    <w:pPr>
      <w:pBdr/>
      <w:spacing/>
      <w:ind/>
    </w:pPr>
  </w:style>
  <w:style w:type="character" w:styleId="667" w:default="1">
    <w:name w:val="Default Paragraph Font"/>
    <w:uiPriority w:val="1"/>
    <w:unhideWhenUsed/>
    <w:pPr>
      <w:pBdr/>
      <w:spacing/>
      <w:ind/>
    </w:pPr>
  </w:style>
  <w:style w:type="table" w:styleId="66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9" w:default="1">
    <w:name w:val="No List"/>
    <w:uiPriority w:val="99"/>
    <w:semiHidden/>
    <w:unhideWhenUsed/>
    <w:pPr>
      <w:pBdr/>
      <w:spacing/>
      <w:ind/>
    </w:pPr>
  </w:style>
  <w:style w:type="paragraph" w:styleId="670">
    <w:name w:val="List Paragraph"/>
    <w:basedOn w:val="66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Scholten</dc:creator>
  <cp:keywords/>
  <dc:description/>
  <cp:revision>9</cp:revision>
  <dcterms:created xsi:type="dcterms:W3CDTF">2022-02-14T15:23:00Z</dcterms:created>
  <dcterms:modified xsi:type="dcterms:W3CDTF">2026-06-08T08:26:40Z</dcterms:modified>
</cp:coreProperties>
</file>