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4"/>
        <w:pBdr/>
        <w:spacing w:line="240" w:lineRule="auto"/>
        <w:ind/>
        <w:rPr>
          <w:b/>
          <w:bCs/>
          <w:sz w:val="28"/>
          <w:szCs w:val="28"/>
        </w:rPr>
      </w:pPr>
      <w:r>
        <w:rPr>
          <w:b/>
          <w:bCs/>
          <w:sz w:val="28"/>
          <w:szCs w:val="28"/>
          <w:lang w:val="es-ES"/>
        </w:rPr>
        <w:t xml:space="preserve">De doodsbange discobal</w:t>
      </w:r>
      <w:r>
        <w:rPr>
          <w:b/>
          <w:bCs/>
          <w:sz w:val="28"/>
          <w:szCs w:val="28"/>
        </w:rPr>
      </w:r>
    </w:p>
    <w:p>
      <w:pPr>
        <w:pStyle w:val="884"/>
        <w:pBdr/>
        <w:spacing w:line="240" w:lineRule="auto"/>
        <w:ind/>
        <w:rPr>
          <w:rFonts w:ascii="Calibri" w:hAnsi="Calibri" w:cs="Calibri"/>
          <w:b/>
          <w:bCs/>
        </w:rPr>
      </w:pPr>
      <w:r>
        <w:rPr>
          <w:rFonts w:ascii="Calibri" w:hAnsi="Calibri" w:cs="Calibri"/>
          <w:b/>
          <w:bCs/>
          <w:lang w:val="es-ES"/>
        </w:rPr>
        <w:t xml:space="preserve">Mats Hoogland</w:t>
      </w:r>
      <w:r>
        <w:rPr>
          <w:rFonts w:ascii="Calibri" w:hAnsi="Calibri" w:cs="Calibri"/>
          <w:b/>
          <w:bCs/>
        </w:rPr>
      </w:r>
    </w:p>
    <w:p w14:paraId="6C62B93A">
      <w:pPr>
        <w:pStyle w:val="884"/>
        <w:pBdr/>
        <w:spacing w:line="240" w:lineRule="auto"/>
        <w:ind/>
        <w:rPr>
          <w:rFonts w:ascii="Calibri" w:hAnsi="Calibri" w:cs="Calibri"/>
        </w:rPr>
      </w:pPr>
      <w:r>
        <w:rPr>
          <w:rFonts w:ascii="Calibri" w:hAnsi="Calibri" w:cs="Calibri"/>
        </w:rPr>
      </w:r>
      <w:r>
        <w:rPr>
          <w:rFonts w:ascii="Calibri" w:hAnsi="Calibri" w:cs="Calibri"/>
        </w:rPr>
      </w:r>
      <w:r>
        <w:rPr>
          <w:rFonts w:ascii="Calibri" w:hAnsi="Calibri" w:cs="Calibri"/>
        </w:rPr>
      </w:r>
    </w:p>
    <w:p w14:paraId="5E8C18EE">
      <w:pPr>
        <w:pStyle w:val="884"/>
        <w:pBdr/>
        <w:spacing w:line="240" w:lineRule="auto"/>
        <w:ind/>
        <w:rPr>
          <w:b/>
          <w:bCs/>
        </w:rPr>
      </w:pPr>
      <w:r>
        <w:rPr>
          <w:rFonts w:ascii="Calibri" w:hAnsi="Calibri" w:cs="Calibri"/>
          <w:b/>
          <w:bCs/>
        </w:rPr>
        <w:t xml:space="preserve">Een funky feel-good theaterconcert over de kunst van (vooral niet) willen opvallen.</w:t>
      </w:r>
      <w:r>
        <w:rPr>
          <w:b/>
          <w:bCs/>
        </w:rPr>
      </w:r>
    </w:p>
    <w:p w14:paraId="4CFB51FC">
      <w:pPr>
        <w:pStyle w:val="884"/>
        <w:pBdr/>
        <w:spacing w:line="240" w:lineRule="auto"/>
        <w:ind/>
        <w:rPr/>
      </w:pPr>
      <w:r>
        <w:rPr>
          <w:rFonts w:ascii="Calibri" w:hAnsi="Calibri" w:cs="Calibri"/>
        </w:rPr>
      </w:r>
      <w:r/>
    </w:p>
    <w:p w14:paraId="06254F28">
      <w:pPr>
        <w:pStyle w:val="884"/>
        <w:pBdr/>
        <w:spacing w:line="240" w:lineRule="auto"/>
        <w:ind/>
        <w:rPr/>
      </w:pPr>
      <w:r>
        <w:rPr>
          <w:rFonts w:ascii="Calibri" w:hAnsi="Calibri" w:cs="Calibri"/>
        </w:rPr>
        <w:t xml:space="preserve">Stel je voor: Jij bent een discobal. Je hangt aan een plafond. Je draait. Je glittert. Als een soort zon die nooit ondergaat. Zodra iemand de lampen op je richt, vul jij de hele kamer met je licht. Alleen: Jij wil helemaal geen middelpunt zijn. Je wil het l</w:t>
      </w:r>
      <w:r>
        <w:rPr>
          <w:rFonts w:ascii="Calibri" w:hAnsi="Calibri" w:cs="Calibri"/>
        </w:rPr>
        <w:t xml:space="preserve">iefst in een hoekje verdwijnen.</w:t>
      </w:r>
      <w:r/>
    </w:p>
    <w:p w14:paraId="1F3FDAAB">
      <w:pPr>
        <w:pStyle w:val="884"/>
        <w:pBdr/>
        <w:spacing w:line="240" w:lineRule="auto"/>
        <w:ind/>
        <w:rPr/>
      </w:pPr>
      <w:r>
        <w:rPr>
          <w:rFonts w:ascii="Calibri" w:hAnsi="Calibri" w:cs="Calibri"/>
        </w:rPr>
      </w:r>
      <w:r/>
    </w:p>
    <w:p w14:paraId="0E4AC62E">
      <w:pPr>
        <w:pStyle w:val="884"/>
        <w:pBdr/>
        <w:spacing w:line="240" w:lineRule="auto"/>
        <w:ind/>
        <w:rPr/>
      </w:pPr>
      <w:r>
        <w:rPr>
          <w:rFonts w:ascii="Calibri" w:hAnsi="Calibri" w:cs="Calibri"/>
        </w:rPr>
        <w:t xml:space="preserve">Onze vierkoppige band (Huize Mats) neemt je mee op reis in dit funky theaterconcert vol uiteenlopende liedjes waarbij je niet stil kan blijven zitten. Over jezelf groot willen maken. Of juist heel klein. Dans, spring en zing mee met de groovy beats en swing</w:t>
      </w:r>
      <w:r>
        <w:rPr>
          <w:rFonts w:ascii="Calibri" w:hAnsi="Calibri" w:cs="Calibri"/>
        </w:rPr>
        <w:t xml:space="preserve">ende gitaren!</w:t>
      </w:r>
      <w:r/>
    </w:p>
    <w:p w14:paraId="7994B5D1">
      <w:pPr>
        <w:pStyle w:val="884"/>
        <w:pBdr/>
        <w:spacing w:line="240" w:lineRule="auto"/>
        <w:ind/>
        <w:rPr/>
      </w:pPr>
      <w:r>
        <w:rPr>
          <w:rFonts w:ascii="Calibri" w:hAnsi="Calibri" w:cs="Calibri"/>
        </w:rPr>
      </w:r>
      <w:r/>
    </w:p>
    <w:p w14:paraId="1CF5ABD6">
      <w:pPr>
        <w:pStyle w:val="884"/>
        <w:pBdr/>
        <w:spacing w:line="240" w:lineRule="auto"/>
        <w:ind/>
        <w:rPr/>
      </w:pPr>
      <w:r>
        <w:rPr>
          <w:rFonts w:ascii="Calibri" w:hAnsi="Calibri" w:cs="Calibri"/>
        </w:rPr>
        <w:t xml:space="preserve">‘Hallo, dokter?’</w:t>
      </w:r>
      <w:r/>
    </w:p>
    <w:p w14:paraId="0D09FFD0">
      <w:pPr>
        <w:pStyle w:val="884"/>
        <w:pBdr/>
        <w:spacing w:line="240" w:lineRule="auto"/>
        <w:ind/>
        <w:rPr/>
      </w:pPr>
      <w:r>
        <w:rPr>
          <w:rFonts w:ascii="Calibri" w:hAnsi="Calibri" w:cs="Calibri"/>
        </w:rPr>
        <w:t xml:space="preserve">‘Ja?’</w:t>
      </w:r>
      <w:r/>
    </w:p>
    <w:p w14:paraId="2007E563">
      <w:pPr>
        <w:pStyle w:val="884"/>
        <w:pBdr/>
        <w:spacing w:line="240" w:lineRule="auto"/>
        <w:ind/>
        <w:rPr/>
      </w:pPr>
      <w:r>
        <w:rPr>
          <w:rFonts w:ascii="Calibri" w:hAnsi="Calibri" w:cs="Calibri"/>
        </w:rPr>
        <w:t xml:space="preserve">‘Ik sta stil.’</w:t>
      </w:r>
      <w:r/>
    </w:p>
    <w:p w14:paraId="0D7C1D40">
      <w:pPr>
        <w:pStyle w:val="884"/>
        <w:pBdr/>
        <w:spacing w:line="240" w:lineRule="auto"/>
        <w:ind/>
        <w:rPr/>
      </w:pPr>
      <w:r>
        <w:rPr>
          <w:rFonts w:ascii="Calibri" w:hAnsi="Calibri" w:cs="Calibri"/>
        </w:rPr>
        <w:t xml:space="preserve">‘Oei, dat is foute boel.’</w:t>
      </w:r>
      <w:r/>
    </w:p>
    <w:p w14:paraId="62A52A9F">
      <w:pPr>
        <w:pStyle w:val="884"/>
        <w:pBdr/>
        <w:spacing w:line="240" w:lineRule="auto"/>
        <w:ind/>
        <w:rPr/>
      </w:pPr>
      <w:r>
        <w:rPr>
          <w:rFonts w:ascii="Calibri" w:hAnsi="Calibri" w:cs="Calibri"/>
        </w:rPr>
        <w:t xml:space="preserve">‘Ik voel me niet zo woep-woep.’</w:t>
      </w:r>
      <w:r/>
    </w:p>
    <w:p w14:paraId="06F5BAD2">
      <w:pPr>
        <w:pStyle w:val="884"/>
        <w:pBdr/>
        <w:spacing w:line="240" w:lineRule="auto"/>
        <w:ind/>
        <w:rPr/>
      </w:pPr>
      <w:r>
        <w:rPr>
          <w:rFonts w:ascii="Calibri" w:hAnsi="Calibri" w:cs="Calibri"/>
        </w:rPr>
        <w:t xml:space="preserve">‘En shimmie-shimmie-sjoep-sjoep?’</w:t>
      </w:r>
      <w:r/>
    </w:p>
    <w:p w14:paraId="03E0BACF">
      <w:pPr>
        <w:pStyle w:val="884"/>
        <w:pBdr/>
        <w:spacing w:line="240" w:lineRule="auto"/>
        <w:ind/>
        <w:rPr/>
      </w:pPr>
      <w:r>
        <w:rPr>
          <w:rFonts w:ascii="Calibri" w:hAnsi="Calibri" w:cs="Calibri"/>
        </w:rPr>
        <w:t xml:space="preserve">‘Ook niet.’</w:t>
      </w:r>
      <w:r/>
    </w:p>
    <w:p w14:paraId="2365DA4C">
      <w:pPr>
        <w:pStyle w:val="884"/>
        <w:pBdr/>
        <w:spacing w:line="240" w:lineRule="auto"/>
        <w:ind/>
        <w:rPr/>
      </w:pPr>
      <w:r>
        <w:rPr>
          <w:rFonts w:ascii="Calibri" w:hAnsi="Calibri" w:cs="Calibri"/>
        </w:rPr>
        <w:t xml:space="preserve">‘Dan is het duidelijk: u heeft disco nodig. DRINGEND.’ 🪩</w:t>
      </w:r>
      <w:r/>
    </w:p>
    <w:p w14:paraId="60DDF980">
      <w:pPr>
        <w:pStyle w:val="884"/>
        <w:pBdr/>
        <w:spacing w:line="240" w:lineRule="auto"/>
        <w:ind/>
        <w:rPr/>
      </w:pPr>
      <w:r>
        <w:rPr>
          <w:rFonts w:ascii="Calibri" w:hAnsi="Calibri" w:cs="Calibri"/>
        </w:rPr>
      </w:r>
      <w:r/>
    </w:p>
    <w:p w14:paraId="0A232E93">
      <w:pPr>
        <w:pStyle w:val="884"/>
        <w:pBdr/>
        <w:spacing w:line="240" w:lineRule="auto"/>
        <w:ind/>
        <w:rPr/>
      </w:pPr>
      <w:r>
        <w:rPr>
          <w:rFonts w:ascii="Calibri" w:hAnsi="Calibri" w:cs="Calibri"/>
        </w:rPr>
        <w:t xml:space="preserve">Vergeet niet je de beste dansmoves mee te nemen.</w:t>
      </w:r>
      <w:r/>
    </w:p>
    <w:p w14:paraId="1224B9F1">
      <w:pPr>
        <w:pStyle w:val="884"/>
        <w:pBdr/>
        <w:spacing w:line="240" w:lineRule="auto"/>
        <w:ind/>
        <w:rPr/>
      </w:pPr>
      <w:r>
        <w:rPr>
          <w:rFonts w:ascii="Calibri" w:hAnsi="Calibri" w:cs="Calibri"/>
        </w:rPr>
      </w:r>
      <w:r/>
    </w:p>
    <w:p>
      <w:pPr>
        <w:pStyle w:val="884"/>
        <w:pBdr/>
        <w:spacing w:line="240" w:lineRule="auto"/>
        <w:ind/>
        <w:rPr>
          <w:rFonts w:ascii="Calibri" w:hAnsi="Calibri" w:cs="Calibri"/>
          <w:highlight w:val="none"/>
        </w:rPr>
      </w:pPr>
      <w:r>
        <w:rPr>
          <w:rFonts w:ascii="Calibri" w:hAnsi="Calibri" w:cs="Calibri"/>
        </w:rPr>
        <w:t xml:space="preserve">Een muzikaal discofeest voor alle leeftijden waar uiteraard kan worden meegezongen en gedanst!</w:t>
      </w:r>
      <w:r/>
      <w:r>
        <w:rPr>
          <w:rFonts w:ascii="Calibri" w:hAnsi="Calibri" w:cs="Calibri"/>
        </w:rPr>
      </w:r>
      <w:r>
        <w:rPr>
          <w:rFonts w:ascii="Calibri" w:hAnsi="Calibri" w:cs="Calibri"/>
        </w:rPr>
      </w:r>
      <w:r>
        <w:rPr>
          <w:rFonts w:ascii="Calibri" w:hAnsi="Calibri" w:cs="Calibri"/>
        </w:rPr>
      </w:r>
    </w:p>
    <w:p w14:paraId="6BCBB5C5">
      <w:pPr>
        <w:pStyle w:val="884"/>
        <w:pBdr/>
        <w:spacing w:line="240" w:lineRule="auto"/>
        <w:ind/>
        <w:rPr>
          <w:rFonts w:ascii="Calibri" w:hAnsi="Calibri" w:cs="Calibri"/>
        </w:rPr>
      </w:pPr>
      <w:r>
        <w:rPr>
          <w:rFonts w:ascii="Calibri" w:hAnsi="Calibri" w:cs="Calibri"/>
          <w:highlight w:val="none"/>
        </w:rPr>
      </w:r>
      <w:r>
        <w:rPr>
          <w:rFonts w:ascii="Calibri" w:hAnsi="Calibri" w:cs="Calibri"/>
          <w:highlight w:val="none"/>
        </w:rPr>
      </w:r>
      <w:r>
        <w:rPr>
          <w:rFonts w:ascii="Calibri" w:hAnsi="Calibri" w:cs="Calibri"/>
          <w:highlight w:val="none"/>
        </w:rPr>
      </w:r>
    </w:p>
    <w:p>
      <w:pPr>
        <w:pStyle w:val="889"/>
        <w:pBdr/>
        <w:tabs>
          <w:tab w:val="left" w:leader="none" w:pos="0"/>
          <w:tab w:val="clear" w:leader="none" w:pos="708"/>
        </w:tabs>
        <w:spacing w:after="0" w:before="0" w:line="240" w:lineRule="auto"/>
        <w:ind/>
        <w:rPr>
          <w:rFonts w:ascii="Calibri" w:hAnsi="Calibri" w:cs="Calibri"/>
          <w:b/>
        </w:rPr>
      </w:pPr>
      <w:r>
        <w:rPr>
          <w:rFonts w:ascii="Calibri" w:hAnsi="Calibri" w:cs="Calibri"/>
          <w:b/>
        </w:rPr>
      </w:r>
      <w:r>
        <w:rPr>
          <w:rFonts w:ascii="Calibri" w:hAnsi="Calibri" w:cs="Calibri"/>
          <w:b/>
        </w:rPr>
      </w:r>
      <w:r>
        <w:rPr>
          <w:rFonts w:ascii="Calibri" w:hAnsi="Calibri" w:cs="Calibri"/>
          <w:b/>
        </w:rPr>
      </w:r>
    </w:p>
    <w:p w14:paraId="767E680D">
      <w:pPr>
        <w:pStyle w:val="889"/>
        <w:pBdr/>
        <w:tabs>
          <w:tab w:val="left" w:leader="none" w:pos="0"/>
          <w:tab w:val="clear" w:leader="none" w:pos="708"/>
        </w:tabs>
        <w:spacing w:after="0" w:before="0" w:line="240" w:lineRule="auto"/>
        <w:ind/>
        <w:rPr/>
      </w:pPr>
      <w:r>
        <w:rPr>
          <w:rFonts w:ascii="Calibri" w:hAnsi="Calibri" w:cs="Calibri"/>
          <w:b/>
          <w:bCs/>
        </w:rPr>
        <w:t xml:space="preserve">discipline</w:t>
      </w:r>
      <w:r>
        <w:rPr>
          <w:rFonts w:ascii="Calibri" w:hAnsi="Calibri" w:cs="Calibri"/>
          <w:b/>
          <w:bCs/>
          <w:lang w:val="es-ES"/>
        </w:rPr>
        <w:t xml:space="preserve"> </w:t>
      </w:r>
      <w:r>
        <w:rPr>
          <w:rFonts w:ascii="Calibri" w:hAnsi="Calibri" w:cs="Calibri"/>
        </w:rPr>
        <w:t xml:space="preserve">muziek, muziektheater</w:t>
      </w:r>
      <w:r/>
      <w:r>
        <w:rPr>
          <w:rFonts w:ascii="Calibri" w:hAnsi="Calibri" w:cs="Calibri"/>
        </w:rPr>
      </w:r>
    </w:p>
    <w:p w14:paraId="7245EAD2">
      <w:pPr>
        <w:pStyle w:val="889"/>
        <w:pBdr/>
        <w:tabs>
          <w:tab w:val="left" w:leader="none" w:pos="0"/>
          <w:tab w:val="clear" w:leader="none" w:pos="708"/>
        </w:tabs>
        <w:spacing w:after="0" w:before="0" w:line="240" w:lineRule="auto"/>
        <w:ind/>
        <w:rPr/>
      </w:pPr>
      <w:r>
        <w:rPr>
          <w:rFonts w:ascii="Calibri" w:hAnsi="Calibri" w:cs="Calibri"/>
          <w:b/>
          <w:bCs/>
        </w:rPr>
        <w:t xml:space="preserve">leeftijd</w:t>
      </w:r>
      <w:r>
        <w:rPr>
          <w:rFonts w:ascii="Calibri" w:hAnsi="Calibri" w:cs="Calibri"/>
          <w:b/>
          <w:bCs/>
          <w:lang w:val="es-ES"/>
        </w:rPr>
        <w:t xml:space="preserve"> </w:t>
      </w:r>
      <w:r>
        <w:rPr>
          <w:rFonts w:ascii="Calibri" w:hAnsi="Calibri" w:cs="Calibri"/>
        </w:rPr>
        <w:t xml:space="preserve">7 t/m 12 jaar</w:t>
      </w:r>
      <w:r/>
      <w:r>
        <w:rPr>
          <w:rFonts w:ascii="Calibri" w:hAnsi="Calibri" w:cs="Calibri"/>
        </w:rPr>
      </w:r>
    </w:p>
    <w:p w14:paraId="173D41C6">
      <w:pPr>
        <w:pStyle w:val="889"/>
        <w:pBdr/>
        <w:tabs>
          <w:tab w:val="left" w:leader="none" w:pos="0"/>
          <w:tab w:val="clear" w:leader="none" w:pos="708"/>
        </w:tabs>
        <w:spacing w:after="0" w:before="0" w:line="240" w:lineRule="auto"/>
        <w:ind/>
        <w:rPr/>
      </w:pPr>
      <w:r>
        <w:rPr>
          <w:rFonts w:ascii="Calibri" w:hAnsi="Calibri" w:cs="Calibri"/>
          <w:b/>
          <w:bCs/>
        </w:rPr>
        <w:t xml:space="preserve">duur</w:t>
      </w:r>
      <w:r>
        <w:rPr>
          <w:rFonts w:ascii="Calibri" w:hAnsi="Calibri" w:cs="Calibri"/>
          <w:b/>
          <w:bCs/>
          <w:lang w:val="es-ES"/>
        </w:rPr>
        <w:t xml:space="preserve"> </w:t>
      </w:r>
      <w:r>
        <w:rPr>
          <w:rFonts w:ascii="Calibri" w:hAnsi="Calibri" w:cs="Calibri"/>
        </w:rPr>
        <w:t xml:space="preserve">55 minuten</w:t>
      </w:r>
      <w:r/>
      <w:r>
        <w:rPr>
          <w:rFonts w:ascii="Calibri" w:hAnsi="Calibri" w:cs="Calibri"/>
        </w:rPr>
      </w:r>
    </w:p>
    <w:p w14:paraId="65AFB105">
      <w:pPr>
        <w:pStyle w:val="889"/>
        <w:pBdr/>
        <w:tabs>
          <w:tab w:val="left" w:leader="none" w:pos="0"/>
          <w:tab w:val="clear" w:leader="none" w:pos="708"/>
        </w:tabs>
        <w:spacing w:after="0" w:before="0" w:line="240" w:lineRule="auto"/>
        <w:ind/>
        <w:rPr/>
      </w:pPr>
      <w:r>
        <w:rPr>
          <w:rFonts w:ascii="Calibri" w:hAnsi="Calibri" w:cs="Calibri"/>
          <w:b/>
          <w:bCs/>
        </w:rPr>
        <w:t xml:space="preserve">speelvlak</w:t>
      </w:r>
      <w:r>
        <w:rPr>
          <w:rFonts w:ascii="Calibri" w:hAnsi="Calibri" w:cs="Calibri"/>
          <w:b/>
          <w:bCs/>
          <w:lang w:val="es-ES"/>
        </w:rPr>
        <w:t xml:space="preserve"> </w:t>
      </w:r>
      <w:r>
        <w:rPr>
          <w:rFonts w:ascii="Calibri" w:hAnsi="Calibri" w:cs="Calibri"/>
        </w:rPr>
        <w:t xml:space="preserve">4 x 3 x 3 meter (inschatting)</w:t>
      </w:r>
      <w:r/>
      <w:r>
        <w:rPr>
          <w:rFonts w:ascii="Calibri" w:hAnsi="Calibri" w:cs="Calibri"/>
        </w:rPr>
      </w:r>
    </w:p>
    <w:p w14:paraId="60F54908">
      <w:pPr>
        <w:pStyle w:val="889"/>
        <w:pBdr/>
        <w:tabs>
          <w:tab w:val="left" w:leader="none" w:pos="0"/>
          <w:tab w:val="clear" w:leader="none" w:pos="708"/>
        </w:tabs>
        <w:spacing w:after="0" w:before="0" w:line="240" w:lineRule="auto"/>
        <w:ind/>
        <w:rPr>
          <w:b/>
          <w:bCs/>
        </w:rPr>
      </w:pPr>
      <w:r>
        <w:rPr>
          <w:rFonts w:ascii="Calibri" w:hAnsi="Calibri" w:cs="Calibri"/>
          <w:b/>
          <w:bCs/>
        </w:rPr>
        <w:t xml:space="preserve">capaciteit</w:t>
      </w:r>
      <w:r>
        <w:rPr>
          <w:rFonts w:ascii="Calibri" w:hAnsi="Calibri" w:cs="Calibri"/>
          <w:b/>
          <w:bCs/>
          <w:lang w:val="es-ES"/>
        </w:rPr>
        <w:t xml:space="preserve"> </w:t>
      </w:r>
      <w:r>
        <w:rPr>
          <w:b/>
          <w:bCs/>
        </w:rPr>
      </w:r>
      <w:r>
        <w:rPr>
          <w:rFonts w:ascii="Calibri" w:hAnsi="Calibri" w:cs="Calibri"/>
        </w:rPr>
        <w:t xml:space="preserve">150 (theater) / 100 (overig)</w:t>
      </w:r>
      <w:r/>
      <w:r>
        <w:rPr>
          <w:rFonts w:ascii="Calibri" w:hAnsi="Calibri" w:cs="Calibri"/>
          <w:b/>
          <w:bCs/>
        </w:rPr>
      </w:r>
    </w:p>
    <w:p w14:paraId="0AB7EFFA">
      <w:pPr>
        <w:pStyle w:val="889"/>
        <w:pBdr/>
        <w:tabs>
          <w:tab w:val="left" w:leader="none" w:pos="0"/>
          <w:tab w:val="clear" w:leader="none" w:pos="708"/>
        </w:tabs>
        <w:spacing w:after="0" w:before="0" w:line="240" w:lineRule="auto"/>
        <w:ind/>
        <w:rPr/>
      </w:pPr>
      <w:r>
        <w:rPr>
          <w:rFonts w:ascii="Calibri" w:hAnsi="Calibri" w:cs="Calibri"/>
          <w:b/>
          <w:bCs/>
        </w:rPr>
        <w:t xml:space="preserve">locaties</w:t>
      </w:r>
      <w:r>
        <w:rPr>
          <w:rFonts w:ascii="Calibri" w:hAnsi="Calibri" w:cs="Calibri"/>
          <w:b/>
          <w:bCs/>
          <w:lang w:val="es-ES"/>
        </w:rPr>
        <w:t xml:space="preserve"> </w:t>
      </w:r>
      <w:r>
        <w:rPr>
          <w:rFonts w:ascii="Calibri" w:hAnsi="Calibri" w:cs="Calibri"/>
        </w:rPr>
        <w:t xml:space="preserve">overal (in overleg)</w:t>
      </w:r>
      <w:r/>
      <w:r>
        <w:rPr>
          <w:rFonts w:ascii="Calibri" w:hAnsi="Calibri" w:cs="Calibri"/>
        </w:rPr>
      </w:r>
    </w:p>
    <w:p w14:paraId="2015B81C">
      <w:pPr>
        <w:pStyle w:val="889"/>
        <w:pBdr/>
        <w:tabs>
          <w:tab w:val="left" w:leader="none" w:pos="0"/>
          <w:tab w:val="clear" w:leader="none" w:pos="708"/>
        </w:tabs>
        <w:spacing w:after="0" w:before="0" w:line="240" w:lineRule="auto"/>
        <w:ind/>
        <w:rPr>
          <w:b/>
          <w:bCs/>
        </w:rPr>
      </w:pPr>
      <w:r>
        <w:rPr>
          <w:rFonts w:ascii="Calibri" w:hAnsi="Calibri" w:cs="Calibri"/>
          <w:b/>
          <w:bCs/>
        </w:rPr>
        <w:t xml:space="preserve">spel</w:t>
      </w:r>
      <w:r>
        <w:rPr>
          <w:rFonts w:ascii="Calibri" w:hAnsi="Calibri" w:cs="Calibri"/>
          <w:b/>
          <w:bCs/>
          <w:lang w:val="es-ES"/>
        </w:rPr>
        <w:t xml:space="preserve"> </w:t>
      </w:r>
      <w:r>
        <w:rPr>
          <w:b/>
          <w:bCs/>
        </w:rPr>
      </w:r>
      <w:r>
        <w:rPr>
          <w:rFonts w:ascii="Calibri" w:hAnsi="Calibri" w:cs="Calibri"/>
        </w:rPr>
        <w:t xml:space="preserve">2 spelers: Mats Hoogland + 1 muzikant n.t.b.</w:t>
      </w:r>
      <w:r/>
      <w:r>
        <w:rPr>
          <w:rFonts w:ascii="Calibri" w:hAnsi="Calibri" w:cs="Calibri"/>
          <w:b/>
          <w:bCs/>
        </w:rPr>
      </w:r>
    </w:p>
    <w:p w14:paraId="22A137BA">
      <w:pPr>
        <w:pStyle w:val="889"/>
        <w:pBdr/>
        <w:tabs>
          <w:tab w:val="left" w:leader="none" w:pos="0"/>
          <w:tab w:val="clear" w:leader="none" w:pos="708"/>
        </w:tabs>
        <w:spacing w:after="0" w:before="0" w:line="240" w:lineRule="auto"/>
        <w:ind/>
        <w:rPr>
          <w:b/>
          <w:bCs/>
        </w:rPr>
      </w:pPr>
      <w:r>
        <w:rPr>
          <w:rFonts w:ascii="Calibri" w:hAnsi="Calibri" w:cs="Calibri"/>
          <w:b/>
          <w:bCs/>
        </w:rPr>
        <w:t xml:space="preserve">muziek</w:t>
      </w:r>
      <w:r>
        <w:rPr>
          <w:rFonts w:ascii="Calibri" w:hAnsi="Calibri" w:cs="Calibri"/>
          <w:b/>
          <w:bCs/>
          <w:lang w:val="es-ES"/>
        </w:rPr>
        <w:t xml:space="preserve"> </w:t>
      </w:r>
      <w:r>
        <w:rPr>
          <w:b/>
          <w:bCs/>
        </w:rPr>
      </w:r>
      <w:r>
        <w:rPr>
          <w:rFonts w:ascii="Calibri" w:hAnsi="Calibri" w:cs="Calibri"/>
        </w:rPr>
        <w:t xml:space="preserve">Mats Hoogland, Lucas Vermeer en Lars Hoogland</w:t>
      </w:r>
      <w:r/>
      <w:r>
        <w:rPr>
          <w:rFonts w:ascii="Calibri" w:hAnsi="Calibri" w:cs="Calibri"/>
          <w:b/>
          <w:bCs/>
        </w:rPr>
      </w:r>
    </w:p>
    <w:p w14:paraId="768CA3DD">
      <w:pPr>
        <w:pStyle w:val="889"/>
        <w:pBdr/>
        <w:tabs>
          <w:tab w:val="left" w:leader="none" w:pos="0"/>
          <w:tab w:val="clear" w:leader="none" w:pos="708"/>
        </w:tabs>
        <w:spacing w:after="0" w:before="0" w:line="240" w:lineRule="auto"/>
        <w:ind/>
        <w:rPr>
          <w:b/>
          <w:bCs/>
        </w:rPr>
      </w:pPr>
      <w:r>
        <w:rPr>
          <w:rFonts w:ascii="Calibri" w:hAnsi="Calibri" w:cs="Calibri"/>
          <w:b/>
          <w:bCs/>
        </w:rPr>
        <w:t xml:space="preserve">schrijfcoaching</w:t>
      </w:r>
      <w:r>
        <w:rPr>
          <w:rFonts w:ascii="Calibri" w:hAnsi="Calibri" w:cs="Calibri"/>
          <w:b/>
          <w:bCs/>
          <w:lang w:val="es-ES"/>
        </w:rPr>
        <w:t xml:space="preserve"> </w:t>
      </w:r>
      <w:r>
        <w:rPr>
          <w:b/>
          <w:bCs/>
        </w:rPr>
      </w:r>
      <w:r>
        <w:rPr>
          <w:rFonts w:ascii="Calibri" w:hAnsi="Calibri" w:cs="Calibri"/>
        </w:rPr>
        <w:t xml:space="preserve">Jurrian van Dongen</w:t>
      </w:r>
      <w:r/>
      <w:r>
        <w:rPr>
          <w:rFonts w:ascii="Calibri" w:hAnsi="Calibri" w:cs="Calibri"/>
          <w:b/>
          <w:bCs/>
        </w:rPr>
      </w:r>
    </w:p>
    <w:p w14:paraId="589C1F10">
      <w:pPr>
        <w:pStyle w:val="889"/>
        <w:pBdr/>
        <w:tabs>
          <w:tab w:val="left" w:leader="none" w:pos="0"/>
          <w:tab w:val="clear" w:leader="none" w:pos="708"/>
        </w:tabs>
        <w:spacing w:after="0" w:before="0" w:line="240" w:lineRule="auto"/>
        <w:ind/>
        <w:rPr>
          <w:rFonts w:ascii="Calibri" w:hAnsi="Calibri" w:cs="Calibri"/>
          <w:highlight w:val="none"/>
        </w:rPr>
      </w:pPr>
      <w:r>
        <w:rPr>
          <w:rFonts w:ascii="Calibri" w:hAnsi="Calibri" w:cs="Calibri"/>
          <w:b/>
          <w:bCs/>
        </w:rPr>
        <w:t xml:space="preserve">regie-advies</w:t>
      </w:r>
      <w:r>
        <w:rPr>
          <w:rFonts w:ascii="Calibri" w:hAnsi="Calibri" w:cs="Calibri"/>
          <w:b/>
          <w:bCs/>
          <w:lang w:val="es-ES"/>
        </w:rPr>
        <w:t xml:space="preserve"> </w:t>
      </w:r>
      <w:r>
        <w:rPr>
          <w:b/>
          <w:bCs/>
        </w:rPr>
      </w:r>
      <w:r>
        <w:rPr>
          <w:rFonts w:ascii="Calibri" w:hAnsi="Calibri" w:cs="Calibri"/>
        </w:rPr>
        <w:t xml:space="preserve">Sebastiaan de Bie</w:t>
      </w:r>
      <w:r/>
      <w:r>
        <w:rPr>
          <w:rFonts w:ascii="Calibri" w:hAnsi="Calibri" w:cs="Calibri"/>
        </w:rPr>
      </w:r>
      <w:r>
        <w:rPr>
          <w:rFonts w:ascii="Calibri" w:hAnsi="Calibri" w:cs="Calibri"/>
        </w:rPr>
      </w:r>
      <w:r>
        <w:rPr>
          <w:rFonts w:ascii="Calibri" w:hAnsi="Calibri" w:cs="Calibri"/>
        </w:rPr>
      </w:r>
      <w:r>
        <w:rPr>
          <w:rFonts w:ascii="Calibri" w:hAnsi="Calibri" w:cs="Calibri"/>
          <w:b/>
          <w:bCs/>
        </w:rPr>
      </w:r>
    </w:p>
    <w:p w14:paraId="145AD2DB">
      <w:pPr>
        <w:pStyle w:val="889"/>
        <w:pBdr/>
        <w:tabs>
          <w:tab w:val="left" w:leader="none" w:pos="0"/>
          <w:tab w:val="clear" w:leader="none" w:pos="708"/>
        </w:tabs>
        <w:spacing w:after="0" w:before="0" w:line="240" w:lineRule="auto"/>
        <w:ind/>
        <w:rPr>
          <w:rFonts w:ascii="Calibri" w:hAnsi="Calibri" w:cs="Calibri"/>
          <w:b/>
          <w:bCs/>
        </w:rPr>
      </w:pPr>
      <w:r>
        <w:rPr>
          <w:rFonts w:ascii="Calibri" w:hAnsi="Calibri" w:cs="Calibri"/>
          <w:highlight w:val="none"/>
        </w:rPr>
      </w:r>
      <w:r>
        <w:rPr>
          <w:rFonts w:ascii="Calibri" w:hAnsi="Calibri" w:cs="Calibri"/>
          <w:highlight w:val="none"/>
        </w:rPr>
      </w:r>
      <w:r>
        <w:rPr>
          <w:rFonts w:ascii="Calibri" w:hAnsi="Calibri" w:cs="Calibri"/>
          <w:highlight w:val="none"/>
        </w:rPr>
      </w:r>
    </w:p>
    <w:p>
      <w:pPr>
        <w:pStyle w:val="889"/>
        <w:pBdr/>
        <w:tabs>
          <w:tab w:val="left" w:leader="none" w:pos="0"/>
          <w:tab w:val="clear" w:leader="none" w:pos="708"/>
        </w:tabs>
        <w:spacing w:after="0" w:before="0" w:line="240" w:lineRule="auto"/>
        <w:ind/>
        <w:rPr>
          <w:rFonts w:ascii="Calibri" w:hAnsi="Calibri" w:cs="Calibri"/>
          <w:b/>
        </w:rPr>
      </w:pPr>
      <w:r>
        <w:rPr>
          <w:rFonts w:ascii="Calibri" w:hAnsi="Calibri" w:cs="Calibri"/>
          <w:b/>
        </w:rPr>
      </w:r>
      <w:r>
        <w:rPr>
          <w:rFonts w:ascii="Calibri" w:hAnsi="Calibri" w:cs="Calibri"/>
          <w:b/>
        </w:rPr>
      </w:r>
      <w:r>
        <w:rPr>
          <w:rFonts w:ascii="Calibri" w:hAnsi="Calibri" w:cs="Calibri"/>
          <w:b/>
        </w:rPr>
      </w:r>
    </w:p>
    <w:p w14:paraId="43CEF818">
      <w:pPr>
        <w:pStyle w:val="884"/>
        <w:pBdr/>
        <w:spacing w:line="240" w:lineRule="auto"/>
        <w:ind/>
        <w:rPr/>
      </w:pPr>
      <w:r>
        <w:rPr>
          <w:rFonts w:ascii="Calibri" w:hAnsi="Calibri" w:cs="Calibri"/>
          <w:b/>
          <w:bCs/>
        </w:rPr>
        <w:t xml:space="preserve">Mats Hoogland </w:t>
      </w:r>
      <w:r>
        <w:rPr>
          <w:rFonts w:ascii="Calibri" w:hAnsi="Calibri" w:cs="Calibri"/>
        </w:rPr>
        <w:t xml:space="preserve">maakt sinds zijn afstuderen aan de Amsterdamse Toneelschool en Kleinkunstacademie (jeugdtheater-)voorstellingen voor onder andere De (Kinder)Parade: </w:t>
      </w:r>
      <w:r>
        <w:rPr>
          <w:rFonts w:ascii="Calibri" w:hAnsi="Calibri" w:cs="Calibri"/>
          <w:i/>
          <w:iCs/>
        </w:rPr>
        <w:t xml:space="preserve">Muts en Sjaal, Glitter de Show Show, Reken Maar van Jazz </w:t>
      </w:r>
      <w:r>
        <w:rPr>
          <w:rFonts w:ascii="Calibri" w:hAnsi="Calibri" w:cs="Calibri"/>
        </w:rPr>
        <w:t xml:space="preserve">en afgelopen zomer </w:t>
      </w:r>
      <w:r>
        <w:rPr>
          <w:rFonts w:ascii="Calibri" w:hAnsi="Calibri" w:cs="Calibri"/>
          <w:i/>
          <w:iCs/>
        </w:rPr>
        <w:t xml:space="preserve">Wolken In Je Hoofd</w:t>
      </w:r>
      <w:r>
        <w:rPr>
          <w:rFonts w:ascii="Calibri" w:hAnsi="Calibri" w:cs="Calibri"/>
        </w:rPr>
        <w:t xml:space="preserve">.</w:t>
      </w:r>
      <w:r/>
    </w:p>
    <w:p w14:paraId="38FFA3DE">
      <w:pPr>
        <w:pStyle w:val="884"/>
        <w:pBdr/>
        <w:spacing w:line="240" w:lineRule="auto"/>
        <w:ind/>
        <w:rPr/>
      </w:pPr>
      <w:r>
        <w:rPr>
          <w:rFonts w:ascii="Calibri" w:hAnsi="Calibri" w:cs="Calibri"/>
        </w:rPr>
      </w:r>
      <w:r/>
    </w:p>
    <w:p w14:paraId="27B52DB9">
      <w:pPr>
        <w:pStyle w:val="884"/>
        <w:pBdr/>
        <w:spacing w:line="240" w:lineRule="auto"/>
        <w:ind/>
        <w:rPr/>
      </w:pPr>
      <w:r>
        <w:rPr>
          <w:rFonts w:ascii="Calibri" w:hAnsi="Calibri" w:cs="Calibri"/>
        </w:rPr>
        <w:t xml:space="preserve">Ook maakte hij in september 2024 in samenwerking met Maartje Braakman de voorstelling </w:t>
      </w:r>
      <w:r>
        <w:rPr>
          <w:rFonts w:ascii="Calibri" w:hAnsi="Calibri" w:cs="Calibri"/>
          <w:i/>
          <w:iCs/>
        </w:rPr>
        <w:t xml:space="preserve">De Grote Gaslight Meta Musical</w:t>
      </w:r>
      <w:r>
        <w:rPr>
          <w:rFonts w:ascii="Calibri" w:hAnsi="Calibri" w:cs="Calibri"/>
        </w:rPr>
        <w:t xml:space="preserve"> voor het Amsterdam Fringe Festival, die door de pers werd geprezen als “lekker melige chaos vol geestige verrassingen, van twee talentvolle </w:t>
      </w:r>
      <w:r>
        <w:rPr>
          <w:rFonts w:ascii="Calibri" w:hAnsi="Calibri" w:cs="Calibri"/>
        </w:rPr>
        <w:t xml:space="preserve">makers” (</w:t>
      </w:r>
      <w:r>
        <w:rPr>
          <w:rFonts w:ascii="Calibri" w:hAnsi="Calibri" w:cs="Calibri"/>
          <w:sz w:val="16"/>
          <w:szCs w:val="16"/>
        </w:rPr>
        <w:t xml:space="preserve">★★★★</w:t>
      </w:r>
      <w:r>
        <w:rPr>
          <w:rFonts w:ascii="Calibri" w:hAnsi="Calibri" w:cs="Calibri"/>
        </w:rPr>
        <w:t xml:space="preserve"> NRC, </w:t>
      </w:r>
      <w:r>
        <w:rPr>
          <w:rFonts w:ascii="Calibri" w:hAnsi="Calibri" w:cs="Calibri"/>
          <w:sz w:val="16"/>
          <w:szCs w:val="16"/>
        </w:rPr>
        <w:t xml:space="preserve">★★★★ </w:t>
      </w:r>
      <w:r>
        <w:rPr>
          <w:rFonts w:ascii="Calibri" w:hAnsi="Calibri" w:cs="Calibri"/>
        </w:rPr>
        <w:t xml:space="preserve">Volkskrant).</w:t>
      </w:r>
      <w:r/>
    </w:p>
    <w:p w14:paraId="484E37AE">
      <w:pPr>
        <w:pStyle w:val="884"/>
        <w:pBdr/>
        <w:spacing w:line="240" w:lineRule="auto"/>
        <w:ind/>
        <w:rPr/>
      </w:pPr>
      <w:r>
        <w:rPr>
          <w:rFonts w:ascii="Calibri" w:hAnsi="Calibri" w:cs="Calibri"/>
        </w:rPr>
      </w:r>
      <w:r/>
    </w:p>
    <w:p>
      <w:pPr>
        <w:pStyle w:val="884"/>
        <w:pBdr/>
        <w:spacing w:line="240" w:lineRule="auto"/>
        <w:ind/>
        <w:rPr>
          <w:rFonts w:ascii="Calibri" w:hAnsi="Calibri" w:cs="Calibri"/>
        </w:rPr>
      </w:pPr>
      <w:r>
        <w:rPr>
          <w:rFonts w:ascii="Calibri" w:hAnsi="Calibri" w:cs="Calibri"/>
        </w:rPr>
        <w:t xml:space="preserve">In 2025 werd zijn lied ‘Barbiepop’ genomineerd voor de Willem Wilminkprijs.</w:t>
      </w:r>
      <w:r/>
      <w:r>
        <w:rPr>
          <w:rFonts w:ascii="Calibri" w:hAnsi="Calibri" w:cs="Calibri"/>
        </w:rPr>
      </w:r>
      <w:r>
        <w:rPr>
          <w:rFonts w:ascii="Calibri" w:hAnsi="Calibri" w:cs="Calibri"/>
        </w:rPr>
      </w:r>
      <w:r>
        <w:rPr>
          <w:rFonts w:ascii="Calibri" w:hAnsi="Calibri" w:cs="Calibri"/>
        </w:rPr>
      </w:r>
    </w:p>
    <w:p>
      <w:pPr>
        <w:pStyle w:val="884"/>
        <w:pBdr/>
        <w:spacing w:line="240" w:lineRule="auto"/>
        <w:ind/>
        <w:rPr>
          <w:rFonts w:ascii="Calibri" w:hAnsi="Calibri" w:eastAsia="Times New Roman" w:cs="Calibri"/>
          <w:bCs/>
          <w:lang w:eastAsia="nl-NL"/>
        </w:rPr>
      </w:pPr>
      <w:r>
        <w:rPr>
          <w:rFonts w:ascii="Calibri" w:hAnsi="Calibri" w:eastAsia="Times New Roman" w:cs="Calibri"/>
          <w:bCs/>
          <w:lang w:eastAsia="nl-NL"/>
        </w:rPr>
      </w:r>
      <w:r>
        <w:rPr>
          <w:rFonts w:ascii="Calibri" w:hAnsi="Calibri" w:eastAsia="Times New Roman" w:cs="Calibri"/>
          <w:bCs/>
          <w:lang w:eastAsia="nl-NL"/>
        </w:rPr>
      </w:r>
      <w:r>
        <w:rPr>
          <w:rFonts w:ascii="Calibri" w:hAnsi="Calibri" w:eastAsia="Times New Roman" w:cs="Calibri"/>
          <w:bCs/>
          <w:lang w:eastAsia="nl-NL"/>
        </w:rPr>
      </w:r>
    </w:p>
    <w:p>
      <w:pPr>
        <w:pStyle w:val="889"/>
        <w:pBdr/>
        <w:tabs>
          <w:tab w:val="left" w:leader="none" w:pos="0"/>
          <w:tab w:val="clear" w:leader="none" w:pos="708"/>
        </w:tabs>
        <w:spacing w:after="0" w:before="0" w:line="240" w:lineRule="auto"/>
        <w:ind/>
        <w:rPr>
          <w:rFonts w:ascii="Calibri" w:hAnsi="Calibri" w:cs="Calibri"/>
          <w:b/>
        </w:rPr>
      </w:pPr>
      <w:r>
        <w:rPr>
          <w:rFonts w:ascii="Calibri" w:hAnsi="Calibri" w:cs="Calibri"/>
          <w:b/>
        </w:rPr>
      </w:r>
      <w:r>
        <w:rPr>
          <w:rFonts w:ascii="Calibri" w:hAnsi="Calibri" w:cs="Calibri"/>
          <w:b/>
        </w:rPr>
      </w:r>
      <w:r>
        <w:rPr>
          <w:rFonts w:ascii="Calibri" w:hAnsi="Calibri" w:cs="Calibri"/>
          <w:b/>
        </w:rPr>
      </w:r>
    </w:p>
    <w:sectPr>
      <w:footnotePr/>
      <w:endnotePr/>
      <w:type w:val="nextPage"/>
      <w:pgSz w:h="16838" w:orient="portrait" w:w="11906"/>
      <w:pgMar w:top="990" w:right="1417" w:bottom="1341" w:left="1417"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3020202020204"/>
  </w:font>
  <w:font w:name="WenQuanYi Micro Hei">
    <w:panose1 w:val="05040102010807070707"/>
  </w:font>
  <w:font w:name="Lohit Devanagari">
    <w:panose1 w:val="05040102010807070707"/>
  </w:font>
  <w:font w:name="PingFang SC">
    <w:panose1 w:val="05040102010807070707"/>
  </w:font>
  <w:font w:name="Times New Roman">
    <w:panose1 w:val="02020603050405020304"/>
  </w:font>
  <w:font w:name="Arial Unicode MS">
    <w:panose1 w:val="020B0604020202020204"/>
  </w:font>
  <w:font w:name="Liberation Sans"/>
  <w:font w:name="OpenSymbol">
    <w:panose1 w:val="05010000000000000000"/>
  </w:font>
  <w:font w:name="Calibri">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90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90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9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90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9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9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9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9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90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90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90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90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90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90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90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9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90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90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90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90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90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90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90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90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90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90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90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9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90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90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90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90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90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90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90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90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9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90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9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90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90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9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90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90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90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90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90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90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90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90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90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90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90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90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90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90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90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90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90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90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90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90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90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90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90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90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90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90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90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9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90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90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90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90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90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90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90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90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9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9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9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9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9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9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4"/>
    <w:next w:val="884"/>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4"/>
    <w:next w:val="884"/>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4"/>
    <w:next w:val="884"/>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4"/>
    <w:next w:val="884"/>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4"/>
    <w:next w:val="884"/>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4"/>
    <w:next w:val="884"/>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4"/>
    <w:next w:val="884"/>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4"/>
    <w:next w:val="884"/>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4"/>
    <w:next w:val="884"/>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85"/>
    <w:link w:val="827"/>
    <w:uiPriority w:val="9"/>
    <w:pPr>
      <w:pBdr/>
      <w:spacing/>
      <w:ind/>
    </w:pPr>
    <w:rPr>
      <w:rFonts w:ascii="Arial" w:hAnsi="Arial" w:eastAsia="Arial" w:cs="Arial"/>
      <w:color w:val="0f4761" w:themeColor="accent1" w:themeShade="BF"/>
      <w:sz w:val="40"/>
      <w:szCs w:val="40"/>
    </w:rPr>
  </w:style>
  <w:style w:type="character" w:styleId="837">
    <w:name w:val="Heading 2 Char"/>
    <w:basedOn w:val="885"/>
    <w:link w:val="828"/>
    <w:uiPriority w:val="9"/>
    <w:pPr>
      <w:pBdr/>
      <w:spacing/>
      <w:ind/>
    </w:pPr>
    <w:rPr>
      <w:rFonts w:ascii="Arial" w:hAnsi="Arial" w:eastAsia="Arial" w:cs="Arial"/>
      <w:color w:val="0f4761" w:themeColor="accent1" w:themeShade="BF"/>
      <w:sz w:val="32"/>
      <w:szCs w:val="32"/>
    </w:rPr>
  </w:style>
  <w:style w:type="character" w:styleId="838">
    <w:name w:val="Heading 3 Char"/>
    <w:basedOn w:val="885"/>
    <w:link w:val="829"/>
    <w:uiPriority w:val="9"/>
    <w:pPr>
      <w:pBdr/>
      <w:spacing/>
      <w:ind/>
    </w:pPr>
    <w:rPr>
      <w:rFonts w:ascii="Arial" w:hAnsi="Arial" w:eastAsia="Arial" w:cs="Arial"/>
      <w:color w:val="0f4761" w:themeColor="accent1" w:themeShade="BF"/>
      <w:sz w:val="28"/>
      <w:szCs w:val="28"/>
    </w:rPr>
  </w:style>
  <w:style w:type="character" w:styleId="839">
    <w:name w:val="Heading 4 Char"/>
    <w:basedOn w:val="885"/>
    <w:link w:val="830"/>
    <w:uiPriority w:val="9"/>
    <w:pPr>
      <w:pBdr/>
      <w:spacing/>
      <w:ind/>
    </w:pPr>
    <w:rPr>
      <w:rFonts w:ascii="Arial" w:hAnsi="Arial" w:eastAsia="Arial" w:cs="Arial"/>
      <w:i/>
      <w:iCs/>
      <w:color w:val="0f4761" w:themeColor="accent1" w:themeShade="BF"/>
    </w:rPr>
  </w:style>
  <w:style w:type="character" w:styleId="840">
    <w:name w:val="Heading 5 Char"/>
    <w:basedOn w:val="885"/>
    <w:link w:val="831"/>
    <w:uiPriority w:val="9"/>
    <w:pPr>
      <w:pBdr/>
      <w:spacing/>
      <w:ind/>
    </w:pPr>
    <w:rPr>
      <w:rFonts w:ascii="Arial" w:hAnsi="Arial" w:eastAsia="Arial" w:cs="Arial"/>
      <w:color w:val="0f4761" w:themeColor="accent1" w:themeShade="BF"/>
    </w:rPr>
  </w:style>
  <w:style w:type="character" w:styleId="841">
    <w:name w:val="Heading 6 Char"/>
    <w:basedOn w:val="885"/>
    <w:link w:val="832"/>
    <w:uiPriority w:val="9"/>
    <w:pPr>
      <w:pBdr/>
      <w:spacing/>
      <w:ind/>
    </w:pPr>
    <w:rPr>
      <w:rFonts w:ascii="Arial" w:hAnsi="Arial" w:eastAsia="Arial" w:cs="Arial"/>
      <w:i/>
      <w:iCs/>
      <w:color w:val="595959" w:themeColor="text1" w:themeTint="A6"/>
    </w:rPr>
  </w:style>
  <w:style w:type="character" w:styleId="842">
    <w:name w:val="Heading 7 Char"/>
    <w:basedOn w:val="885"/>
    <w:link w:val="833"/>
    <w:uiPriority w:val="9"/>
    <w:pPr>
      <w:pBdr/>
      <w:spacing/>
      <w:ind/>
    </w:pPr>
    <w:rPr>
      <w:rFonts w:ascii="Arial" w:hAnsi="Arial" w:eastAsia="Arial" w:cs="Arial"/>
      <w:color w:val="595959" w:themeColor="text1" w:themeTint="A6"/>
    </w:rPr>
  </w:style>
  <w:style w:type="character" w:styleId="843">
    <w:name w:val="Heading 8 Char"/>
    <w:basedOn w:val="885"/>
    <w:link w:val="834"/>
    <w:uiPriority w:val="9"/>
    <w:pPr>
      <w:pBdr/>
      <w:spacing/>
      <w:ind/>
    </w:pPr>
    <w:rPr>
      <w:rFonts w:ascii="Arial" w:hAnsi="Arial" w:eastAsia="Arial" w:cs="Arial"/>
      <w:i/>
      <w:iCs/>
      <w:color w:val="272727" w:themeColor="text1" w:themeTint="D8"/>
    </w:rPr>
  </w:style>
  <w:style w:type="character" w:styleId="844">
    <w:name w:val="Heading 9 Char"/>
    <w:basedOn w:val="885"/>
    <w:link w:val="835"/>
    <w:uiPriority w:val="9"/>
    <w:pPr>
      <w:pBdr/>
      <w:spacing/>
      <w:ind/>
    </w:pPr>
    <w:rPr>
      <w:rFonts w:ascii="Arial" w:hAnsi="Arial" w:eastAsia="Arial" w:cs="Arial"/>
      <w:i/>
      <w:iCs/>
      <w:color w:val="272727" w:themeColor="text1" w:themeTint="D8"/>
    </w:rPr>
  </w:style>
  <w:style w:type="paragraph" w:styleId="845">
    <w:name w:val="Title"/>
    <w:basedOn w:val="884"/>
    <w:next w:val="884"/>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85"/>
    <w:link w:val="845"/>
    <w:uiPriority w:val="10"/>
    <w:pPr>
      <w:pBdr/>
      <w:spacing/>
      <w:ind/>
    </w:pPr>
    <w:rPr>
      <w:rFonts w:ascii="Arial" w:hAnsi="Arial" w:eastAsia="Arial" w:cs="Arial"/>
      <w:spacing w:val="-10"/>
      <w:sz w:val="56"/>
      <w:szCs w:val="56"/>
    </w:rPr>
  </w:style>
  <w:style w:type="paragraph" w:styleId="847">
    <w:name w:val="Subtitle"/>
    <w:basedOn w:val="884"/>
    <w:next w:val="884"/>
    <w:link w:val="848"/>
    <w:uiPriority w:val="11"/>
    <w:qFormat/>
    <w:pPr>
      <w:numPr>
        <w:ilvl w:val="1"/>
      </w:numPr>
      <w:pBdr/>
      <w:spacing/>
      <w:ind/>
    </w:pPr>
    <w:rPr>
      <w:color w:val="595959" w:themeColor="text1" w:themeTint="A6"/>
      <w:spacing w:val="15"/>
      <w:sz w:val="28"/>
      <w:szCs w:val="28"/>
    </w:rPr>
  </w:style>
  <w:style w:type="character" w:styleId="848">
    <w:name w:val="Subtitle Char"/>
    <w:basedOn w:val="885"/>
    <w:link w:val="847"/>
    <w:uiPriority w:val="11"/>
    <w:pPr>
      <w:pBdr/>
      <w:spacing/>
      <w:ind/>
    </w:pPr>
    <w:rPr>
      <w:color w:val="595959" w:themeColor="text1" w:themeTint="A6"/>
      <w:spacing w:val="15"/>
      <w:sz w:val="28"/>
      <w:szCs w:val="28"/>
    </w:rPr>
  </w:style>
  <w:style w:type="paragraph" w:styleId="849">
    <w:name w:val="Quote"/>
    <w:basedOn w:val="884"/>
    <w:next w:val="884"/>
    <w:link w:val="850"/>
    <w:uiPriority w:val="29"/>
    <w:qFormat/>
    <w:pPr>
      <w:pBdr/>
      <w:spacing w:before="160"/>
      <w:ind/>
      <w:jc w:val="center"/>
    </w:pPr>
    <w:rPr>
      <w:i/>
      <w:iCs/>
      <w:color w:val="404040" w:themeColor="text1" w:themeTint="BF"/>
    </w:rPr>
  </w:style>
  <w:style w:type="character" w:styleId="850">
    <w:name w:val="Quote Char"/>
    <w:basedOn w:val="885"/>
    <w:link w:val="849"/>
    <w:uiPriority w:val="29"/>
    <w:pPr>
      <w:pBdr/>
      <w:spacing/>
      <w:ind/>
    </w:pPr>
    <w:rPr>
      <w:i/>
      <w:iCs/>
      <w:color w:val="404040" w:themeColor="text1" w:themeTint="BF"/>
    </w:rPr>
  </w:style>
  <w:style w:type="paragraph" w:styleId="851">
    <w:name w:val="List Paragraph"/>
    <w:basedOn w:val="884"/>
    <w:uiPriority w:val="34"/>
    <w:qFormat/>
    <w:pPr>
      <w:pBdr/>
      <w:spacing/>
      <w:ind w:left="720"/>
      <w:contextualSpacing w:val="true"/>
    </w:pPr>
  </w:style>
  <w:style w:type="character" w:styleId="852">
    <w:name w:val="Intense Emphasis"/>
    <w:basedOn w:val="885"/>
    <w:uiPriority w:val="21"/>
    <w:qFormat/>
    <w:pPr>
      <w:pBdr/>
      <w:spacing/>
      <w:ind/>
    </w:pPr>
    <w:rPr>
      <w:i/>
      <w:iCs/>
      <w:color w:val="0f4761" w:themeColor="accent1" w:themeShade="BF"/>
    </w:rPr>
  </w:style>
  <w:style w:type="paragraph" w:styleId="853">
    <w:name w:val="Intense Quote"/>
    <w:basedOn w:val="884"/>
    <w:next w:val="884"/>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85"/>
    <w:link w:val="853"/>
    <w:uiPriority w:val="30"/>
    <w:pPr>
      <w:pBdr/>
      <w:spacing/>
      <w:ind/>
    </w:pPr>
    <w:rPr>
      <w:i/>
      <w:iCs/>
      <w:color w:val="0f4761" w:themeColor="accent1" w:themeShade="BF"/>
    </w:rPr>
  </w:style>
  <w:style w:type="character" w:styleId="855">
    <w:name w:val="Intense Reference"/>
    <w:basedOn w:val="885"/>
    <w:uiPriority w:val="32"/>
    <w:qFormat/>
    <w:pPr>
      <w:pBdr/>
      <w:spacing/>
      <w:ind/>
    </w:pPr>
    <w:rPr>
      <w:b/>
      <w:bCs/>
      <w:smallCaps/>
      <w:color w:val="0f4761" w:themeColor="accent1" w:themeShade="BF"/>
      <w:spacing w:val="5"/>
    </w:rPr>
  </w:style>
  <w:style w:type="paragraph" w:styleId="856">
    <w:name w:val="No Spacing"/>
    <w:basedOn w:val="884"/>
    <w:uiPriority w:val="1"/>
    <w:qFormat/>
    <w:pPr>
      <w:pBdr/>
      <w:spacing w:after="0" w:line="240" w:lineRule="auto"/>
      <w:ind/>
    </w:pPr>
  </w:style>
  <w:style w:type="character" w:styleId="857">
    <w:name w:val="Subtle Emphasis"/>
    <w:basedOn w:val="885"/>
    <w:uiPriority w:val="19"/>
    <w:qFormat/>
    <w:pPr>
      <w:pBdr/>
      <w:spacing/>
      <w:ind/>
    </w:pPr>
    <w:rPr>
      <w:i/>
      <w:iCs/>
      <w:color w:val="404040" w:themeColor="text1" w:themeTint="BF"/>
    </w:rPr>
  </w:style>
  <w:style w:type="character" w:styleId="858">
    <w:name w:val="Emphasis"/>
    <w:basedOn w:val="885"/>
    <w:uiPriority w:val="20"/>
    <w:qFormat/>
    <w:pPr>
      <w:pBdr/>
      <w:spacing/>
      <w:ind/>
    </w:pPr>
    <w:rPr>
      <w:i/>
      <w:iCs/>
    </w:rPr>
  </w:style>
  <w:style w:type="character" w:styleId="859">
    <w:name w:val="Strong"/>
    <w:basedOn w:val="885"/>
    <w:uiPriority w:val="22"/>
    <w:qFormat/>
    <w:pPr>
      <w:pBdr/>
      <w:spacing/>
      <w:ind/>
    </w:pPr>
    <w:rPr>
      <w:b/>
      <w:bCs/>
    </w:rPr>
  </w:style>
  <w:style w:type="character" w:styleId="860">
    <w:name w:val="Subtle Reference"/>
    <w:basedOn w:val="885"/>
    <w:uiPriority w:val="31"/>
    <w:qFormat/>
    <w:pPr>
      <w:pBdr/>
      <w:spacing/>
      <w:ind/>
    </w:pPr>
    <w:rPr>
      <w:smallCaps/>
      <w:color w:val="5a5a5a" w:themeColor="text1" w:themeTint="A5"/>
    </w:rPr>
  </w:style>
  <w:style w:type="character" w:styleId="861">
    <w:name w:val="Book Title"/>
    <w:basedOn w:val="885"/>
    <w:uiPriority w:val="33"/>
    <w:qFormat/>
    <w:pPr>
      <w:pBdr/>
      <w:spacing/>
      <w:ind/>
    </w:pPr>
    <w:rPr>
      <w:b/>
      <w:bCs/>
      <w:i/>
      <w:iCs/>
      <w:spacing w:val="5"/>
    </w:rPr>
  </w:style>
  <w:style w:type="character" w:styleId="862">
    <w:name w:val="Header Char"/>
    <w:basedOn w:val="885"/>
    <w:link w:val="897"/>
    <w:uiPriority w:val="99"/>
    <w:pPr>
      <w:pBdr/>
      <w:spacing/>
      <w:ind/>
    </w:pPr>
  </w:style>
  <w:style w:type="character" w:styleId="863">
    <w:name w:val="Footer Char"/>
    <w:basedOn w:val="885"/>
    <w:link w:val="896"/>
    <w:uiPriority w:val="99"/>
    <w:pPr>
      <w:pBdr/>
      <w:spacing/>
      <w:ind/>
    </w:pPr>
  </w:style>
  <w:style w:type="paragraph" w:styleId="864">
    <w:name w:val="footnote text"/>
    <w:basedOn w:val="884"/>
    <w:link w:val="865"/>
    <w:uiPriority w:val="99"/>
    <w:semiHidden/>
    <w:unhideWhenUsed/>
    <w:pPr>
      <w:pBdr/>
      <w:spacing w:after="0" w:line="240" w:lineRule="auto"/>
      <w:ind/>
    </w:pPr>
    <w:rPr>
      <w:sz w:val="20"/>
      <w:szCs w:val="20"/>
    </w:rPr>
  </w:style>
  <w:style w:type="character" w:styleId="865">
    <w:name w:val="Footnote Text Char"/>
    <w:basedOn w:val="885"/>
    <w:link w:val="864"/>
    <w:uiPriority w:val="99"/>
    <w:semiHidden/>
    <w:pPr>
      <w:pBdr/>
      <w:spacing/>
      <w:ind/>
    </w:pPr>
    <w:rPr>
      <w:sz w:val="20"/>
      <w:szCs w:val="20"/>
    </w:rPr>
  </w:style>
  <w:style w:type="character" w:styleId="866">
    <w:name w:val="footnote reference"/>
    <w:basedOn w:val="885"/>
    <w:uiPriority w:val="99"/>
    <w:semiHidden/>
    <w:unhideWhenUsed/>
    <w:pPr>
      <w:pBdr/>
      <w:spacing/>
      <w:ind/>
    </w:pPr>
    <w:rPr>
      <w:vertAlign w:val="superscript"/>
    </w:rPr>
  </w:style>
  <w:style w:type="paragraph" w:styleId="867">
    <w:name w:val="endnote text"/>
    <w:basedOn w:val="884"/>
    <w:link w:val="868"/>
    <w:uiPriority w:val="99"/>
    <w:semiHidden/>
    <w:unhideWhenUsed/>
    <w:pPr>
      <w:pBdr/>
      <w:spacing w:after="0" w:line="240" w:lineRule="auto"/>
      <w:ind/>
    </w:pPr>
    <w:rPr>
      <w:sz w:val="20"/>
      <w:szCs w:val="20"/>
    </w:rPr>
  </w:style>
  <w:style w:type="character" w:styleId="868">
    <w:name w:val="Endnote Text Char"/>
    <w:basedOn w:val="885"/>
    <w:link w:val="867"/>
    <w:uiPriority w:val="99"/>
    <w:semiHidden/>
    <w:pPr>
      <w:pBdr/>
      <w:spacing/>
      <w:ind/>
    </w:pPr>
    <w:rPr>
      <w:sz w:val="20"/>
      <w:szCs w:val="20"/>
    </w:rPr>
  </w:style>
  <w:style w:type="character" w:styleId="869">
    <w:name w:val="endnote reference"/>
    <w:basedOn w:val="885"/>
    <w:uiPriority w:val="99"/>
    <w:semiHidden/>
    <w:unhideWhenUsed/>
    <w:pPr>
      <w:pBdr/>
      <w:spacing/>
      <w:ind/>
    </w:pPr>
    <w:rPr>
      <w:vertAlign w:val="superscript"/>
    </w:rPr>
  </w:style>
  <w:style w:type="character" w:styleId="870">
    <w:name w:val="Hyperlink"/>
    <w:basedOn w:val="885"/>
    <w:uiPriority w:val="99"/>
    <w:unhideWhenUsed/>
    <w:pPr>
      <w:pBdr/>
      <w:spacing/>
      <w:ind/>
    </w:pPr>
    <w:rPr>
      <w:color w:val="0563c1" w:themeColor="hyperlink"/>
      <w:u w:val="single"/>
    </w:rPr>
  </w:style>
  <w:style w:type="character" w:styleId="871">
    <w:name w:val="FollowedHyperlink"/>
    <w:basedOn w:val="885"/>
    <w:uiPriority w:val="99"/>
    <w:semiHidden/>
    <w:unhideWhenUsed/>
    <w:pPr>
      <w:pBdr/>
      <w:spacing/>
      <w:ind/>
    </w:pPr>
    <w:rPr>
      <w:color w:val="954f72" w:themeColor="followedHyperlink"/>
      <w:u w:val="single"/>
    </w:rPr>
  </w:style>
  <w:style w:type="paragraph" w:styleId="872">
    <w:name w:val="toc 1"/>
    <w:basedOn w:val="884"/>
    <w:next w:val="884"/>
    <w:uiPriority w:val="39"/>
    <w:unhideWhenUsed/>
    <w:pPr>
      <w:pBdr/>
      <w:spacing w:after="100"/>
      <w:ind/>
    </w:pPr>
  </w:style>
  <w:style w:type="paragraph" w:styleId="873">
    <w:name w:val="toc 2"/>
    <w:basedOn w:val="884"/>
    <w:next w:val="884"/>
    <w:uiPriority w:val="39"/>
    <w:unhideWhenUsed/>
    <w:pPr>
      <w:pBdr/>
      <w:spacing w:after="100"/>
      <w:ind w:left="220"/>
    </w:pPr>
  </w:style>
  <w:style w:type="paragraph" w:styleId="874">
    <w:name w:val="toc 3"/>
    <w:basedOn w:val="884"/>
    <w:next w:val="884"/>
    <w:uiPriority w:val="39"/>
    <w:unhideWhenUsed/>
    <w:pPr>
      <w:pBdr/>
      <w:spacing w:after="100"/>
      <w:ind w:left="440"/>
    </w:pPr>
  </w:style>
  <w:style w:type="paragraph" w:styleId="875">
    <w:name w:val="toc 4"/>
    <w:basedOn w:val="884"/>
    <w:next w:val="884"/>
    <w:uiPriority w:val="39"/>
    <w:unhideWhenUsed/>
    <w:pPr>
      <w:pBdr/>
      <w:spacing w:after="100"/>
      <w:ind w:left="660"/>
    </w:pPr>
  </w:style>
  <w:style w:type="paragraph" w:styleId="876">
    <w:name w:val="toc 5"/>
    <w:basedOn w:val="884"/>
    <w:next w:val="884"/>
    <w:uiPriority w:val="39"/>
    <w:unhideWhenUsed/>
    <w:pPr>
      <w:pBdr/>
      <w:spacing w:after="100"/>
      <w:ind w:left="880"/>
    </w:pPr>
  </w:style>
  <w:style w:type="paragraph" w:styleId="877">
    <w:name w:val="toc 6"/>
    <w:basedOn w:val="884"/>
    <w:next w:val="884"/>
    <w:uiPriority w:val="39"/>
    <w:unhideWhenUsed/>
    <w:pPr>
      <w:pBdr/>
      <w:spacing w:after="100"/>
      <w:ind w:left="1100"/>
    </w:pPr>
  </w:style>
  <w:style w:type="paragraph" w:styleId="878">
    <w:name w:val="toc 7"/>
    <w:basedOn w:val="884"/>
    <w:next w:val="884"/>
    <w:uiPriority w:val="39"/>
    <w:unhideWhenUsed/>
    <w:pPr>
      <w:pBdr/>
      <w:spacing w:after="100"/>
      <w:ind w:left="1320"/>
    </w:pPr>
  </w:style>
  <w:style w:type="paragraph" w:styleId="879">
    <w:name w:val="toc 8"/>
    <w:basedOn w:val="884"/>
    <w:next w:val="884"/>
    <w:uiPriority w:val="39"/>
    <w:unhideWhenUsed/>
    <w:pPr>
      <w:pBdr/>
      <w:spacing w:after="100"/>
      <w:ind w:left="1540"/>
    </w:pPr>
  </w:style>
  <w:style w:type="paragraph" w:styleId="880">
    <w:name w:val="toc 9"/>
    <w:basedOn w:val="884"/>
    <w:next w:val="884"/>
    <w:uiPriority w:val="39"/>
    <w:unhideWhenUsed/>
    <w:pPr>
      <w:pBdr/>
      <w:spacing w:after="100"/>
      <w:ind w:left="1760"/>
    </w:pPr>
  </w:style>
  <w:style w:type="character" w:styleId="881">
    <w:name w:val="Placeholder Text"/>
    <w:basedOn w:val="885"/>
    <w:uiPriority w:val="99"/>
    <w:semiHidden/>
    <w:pPr>
      <w:pBdr/>
      <w:spacing/>
      <w:ind/>
    </w:pPr>
    <w:rPr>
      <w:color w:val="666666"/>
    </w:rPr>
  </w:style>
  <w:style w:type="paragraph" w:styleId="882">
    <w:name w:val="TOC Heading"/>
    <w:uiPriority w:val="39"/>
    <w:unhideWhenUsed/>
    <w:pPr>
      <w:pBdr/>
      <w:spacing/>
      <w:ind/>
    </w:pPr>
  </w:style>
  <w:style w:type="paragraph" w:styleId="883">
    <w:name w:val="table of figures"/>
    <w:basedOn w:val="884"/>
    <w:next w:val="884"/>
    <w:uiPriority w:val="99"/>
    <w:unhideWhenUsed/>
    <w:pPr>
      <w:pBdr/>
      <w:spacing w:after="0" w:afterAutospacing="0"/>
      <w:ind/>
    </w:pPr>
  </w:style>
  <w:style w:type="paragraph" w:styleId="884" w:default="1">
    <w:name w:val="Normal"/>
    <w:qFormat/>
    <w:pPr>
      <w:widowControl w:val="true"/>
      <w:pBdr/>
      <w:bidi w:val="false"/>
      <w:spacing w:after="0" w:before="0" w:line="300" w:lineRule="auto"/>
      <w:ind/>
      <w:jc w:val="left"/>
    </w:pPr>
    <w:rPr>
      <w:rFonts w:ascii="Calibri" w:hAnsi="Calibri" w:eastAsia="Calibri" w:asciiTheme="minorHAnsi" w:hAnsiTheme="minorHAnsi" w:eastAsiaTheme="minorHAnsi" w:cstheme="minorBidi"/>
      <w:color w:val="auto"/>
      <w:sz w:val="22"/>
      <w:szCs w:val="22"/>
      <w:lang w:val="nl-NL" w:eastAsia="en-US" w:bidi="ar-SA"/>
    </w:rPr>
  </w:style>
  <w:style w:type="character" w:styleId="885" w:default="1">
    <w:name w:val="Default Paragraph Font"/>
    <w:uiPriority w:val="1"/>
    <w:unhideWhenUsed/>
    <w:qFormat/>
    <w:pPr>
      <w:pBdr/>
      <w:spacing/>
      <w:ind/>
    </w:pPr>
  </w:style>
  <w:style w:type="character" w:styleId="886" w:customStyle="1">
    <w:name w:val="Internetkoppeling"/>
    <w:qFormat/>
    <w:pPr>
      <w:pBdr/>
      <w:spacing/>
      <w:ind/>
    </w:pPr>
    <w:rPr>
      <w:color w:val="000080"/>
      <w:u w:val="single"/>
    </w:rPr>
  </w:style>
  <w:style w:type="character" w:styleId="887" w:customStyle="1">
    <w:name w:val="Opsommingstekens"/>
    <w:qFormat/>
    <w:pPr>
      <w:pBdr/>
      <w:spacing/>
      <w:ind/>
    </w:pPr>
    <w:rPr>
      <w:rFonts w:ascii="OpenSymbol" w:hAnsi="OpenSymbol" w:eastAsia="OpenSymbol" w:cs="OpenSymbol"/>
    </w:rPr>
  </w:style>
  <w:style w:type="paragraph" w:styleId="888">
    <w:name w:val="Heading"/>
    <w:basedOn w:val="884"/>
    <w:next w:val="889"/>
    <w:qFormat/>
    <w:pPr>
      <w:keepNext w:val="true"/>
      <w:pBdr/>
      <w:spacing w:after="120" w:before="240"/>
      <w:ind/>
    </w:pPr>
    <w:rPr>
      <w:rFonts w:ascii="Liberation Sans" w:hAnsi="Liberation Sans" w:eastAsia="PingFang SC" w:cs="Arial Unicode MS"/>
      <w:sz w:val="28"/>
      <w:szCs w:val="28"/>
    </w:rPr>
  </w:style>
  <w:style w:type="paragraph" w:styleId="889">
    <w:name w:val="Body Text"/>
    <w:basedOn w:val="884"/>
    <w:pPr>
      <w:pBdr/>
      <w:spacing w:after="140" w:before="0" w:line="288" w:lineRule="auto"/>
      <w:ind/>
    </w:pPr>
  </w:style>
  <w:style w:type="paragraph" w:styleId="890">
    <w:name w:val="List"/>
    <w:basedOn w:val="889"/>
    <w:pPr>
      <w:pBdr/>
      <w:spacing/>
      <w:ind/>
    </w:pPr>
    <w:rPr>
      <w:rFonts w:cs="Lohit Devanagari"/>
    </w:rPr>
  </w:style>
  <w:style w:type="paragraph" w:styleId="891">
    <w:name w:val="Caption"/>
    <w:basedOn w:val="884"/>
    <w:qFormat/>
    <w:pPr>
      <w:suppressLineNumbers w:val="true"/>
      <w:pBdr/>
      <w:spacing w:after="120" w:before="120"/>
      <w:ind/>
    </w:pPr>
    <w:rPr>
      <w:rFonts w:cs="Lohit Devanagari"/>
      <w:i/>
      <w:iCs/>
      <w:sz w:val="24"/>
      <w:szCs w:val="24"/>
    </w:rPr>
  </w:style>
  <w:style w:type="paragraph" w:styleId="892" w:customStyle="1">
    <w:name w:val="Index"/>
    <w:basedOn w:val="884"/>
    <w:qFormat/>
    <w:pPr>
      <w:suppressLineNumbers w:val="true"/>
      <w:pBdr/>
      <w:spacing/>
      <w:ind/>
    </w:pPr>
    <w:rPr>
      <w:rFonts w:cs="Lohit Devanagari"/>
    </w:rPr>
  </w:style>
  <w:style w:type="paragraph" w:styleId="893" w:customStyle="1">
    <w:name w:val="Kop"/>
    <w:basedOn w:val="884"/>
    <w:next w:val="889"/>
    <w:qFormat/>
    <w:pPr>
      <w:keepNext w:val="true"/>
      <w:pBdr/>
      <w:spacing w:after="120" w:before="240"/>
      <w:ind/>
    </w:pPr>
    <w:rPr>
      <w:rFonts w:ascii="Liberation Sans" w:hAnsi="Liberation Sans" w:eastAsia="WenQuanYi Micro Hei" w:cs="Lohit Devanagari"/>
      <w:sz w:val="28"/>
      <w:szCs w:val="28"/>
    </w:rPr>
  </w:style>
  <w:style w:type="paragraph" w:styleId="894" w:customStyle="1">
    <w:name w:val="Default"/>
    <w:qFormat/>
    <w:pPr>
      <w:widowControl w:val="false"/>
      <w:pBdr/>
      <w:bidi w:val="false"/>
      <w:spacing w:after="0" w:before="0"/>
      <w:ind/>
      <w:jc w:val="left"/>
    </w:pPr>
    <w:rPr>
      <w:rFonts w:ascii="Century Gothic" w:hAnsi="Century Gothic" w:eastAsia="Cambria" w:cs="Century Gothic"/>
      <w:color w:val="000000"/>
      <w:sz w:val="24"/>
      <w:szCs w:val="24"/>
      <w:lang w:val="en-US" w:eastAsia="en-US" w:bidi="ar-SA"/>
    </w:rPr>
  </w:style>
  <w:style w:type="paragraph" w:styleId="895">
    <w:name w:val="Header and Footer"/>
    <w:basedOn w:val="884"/>
    <w:qFormat/>
    <w:pPr>
      <w:pBdr/>
      <w:spacing/>
      <w:ind/>
    </w:pPr>
  </w:style>
  <w:style w:type="paragraph" w:styleId="896">
    <w:name w:val="Footer"/>
    <w:basedOn w:val="884"/>
    <w:pPr>
      <w:pBdr/>
      <w:spacing/>
      <w:ind/>
    </w:pPr>
  </w:style>
  <w:style w:type="paragraph" w:styleId="897">
    <w:name w:val="Header"/>
    <w:basedOn w:val="884"/>
    <w:pPr>
      <w:pBdr/>
      <w:spacing/>
      <w:ind/>
    </w:pPr>
  </w:style>
  <w:style w:type="paragraph" w:styleId="898">
    <w:name w:val="Normal (Web)"/>
    <w:basedOn w:val="884"/>
    <w:uiPriority w:val="99"/>
    <w:semiHidden/>
    <w:unhideWhenUsed/>
    <w:qFormat/>
    <w:pPr>
      <w:pBdr/>
      <w:spacing/>
      <w:ind/>
    </w:pPr>
    <w:rPr>
      <w:rFonts w:ascii="Times New Roman" w:hAnsi="Times New Roman" w:cs="Times New Roman"/>
      <w:sz w:val="24"/>
      <w:szCs w:val="24"/>
    </w:rPr>
  </w:style>
  <w:style w:type="numbering" w:styleId="899" w:default="1">
    <w:name w:val="No List"/>
    <w:uiPriority w:val="99"/>
    <w:semiHidden/>
    <w:unhideWhenUsed/>
    <w:qFormat/>
    <w:pPr>
      <w:pBdr/>
      <w:spacing/>
      <w:ind/>
    </w:pPr>
  </w:style>
  <w:style w:type="table" w:styleId="900"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Kool</dc:creator>
  <dc:description/>
  <dc:language>nl-NL</dc:language>
  <cp:revision>15</cp:revision>
  <dcterms:created xsi:type="dcterms:W3CDTF">2019-02-22T16:20:00Z</dcterms:created>
  <dcterms:modified xsi:type="dcterms:W3CDTF">2026-07-01T07:36:41Z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