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B3EEC" w14:textId="41B6B4AC" w:rsidR="007066CA" w:rsidRDefault="00267E69">
      <w:pPr>
        <w:spacing w:after="0" w:line="240" w:lineRule="auto"/>
        <w:rPr>
          <w:b/>
          <w:bCs/>
          <w:sz w:val="28"/>
          <w:szCs w:val="28"/>
        </w:rPr>
      </w:pPr>
      <w:proofErr w:type="spellStart"/>
      <w:r>
        <w:rPr>
          <w:b/>
          <w:bCs/>
          <w:sz w:val="28"/>
          <w:szCs w:val="28"/>
        </w:rPr>
        <w:t>LàQua</w:t>
      </w:r>
      <w:proofErr w:type="spellEnd"/>
    </w:p>
    <w:p w14:paraId="2429B569" w14:textId="281E8401" w:rsidR="007066CA" w:rsidRDefault="00B83DEB">
      <w:pPr>
        <w:spacing w:after="0" w:line="240" w:lineRule="auto"/>
        <w:rPr>
          <w:b/>
          <w:bCs/>
        </w:rPr>
      </w:pPr>
      <w:proofErr w:type="spellStart"/>
      <w:r>
        <w:rPr>
          <w:b/>
          <w:bCs/>
        </w:rPr>
        <w:t>Theat</w:t>
      </w:r>
      <w:r w:rsidR="00267E69">
        <w:rPr>
          <w:b/>
          <w:bCs/>
        </w:rPr>
        <w:t>ro</w:t>
      </w:r>
      <w:proofErr w:type="spellEnd"/>
      <w:r w:rsidR="00267E69">
        <w:rPr>
          <w:b/>
          <w:bCs/>
        </w:rPr>
        <w:t xml:space="preserve"> </w:t>
      </w:r>
      <w:proofErr w:type="spellStart"/>
      <w:r w:rsidR="00267E69">
        <w:rPr>
          <w:b/>
          <w:bCs/>
        </w:rPr>
        <w:t>Koreja</w:t>
      </w:r>
      <w:proofErr w:type="spellEnd"/>
      <w:r w:rsidR="00267E69">
        <w:rPr>
          <w:b/>
          <w:bCs/>
        </w:rPr>
        <w:t xml:space="preserve"> &amp; Vanaf2 Producties</w:t>
      </w:r>
    </w:p>
    <w:p w14:paraId="6F21302B" w14:textId="77777777" w:rsidR="007066CA" w:rsidRDefault="007066CA">
      <w:pPr>
        <w:spacing w:after="0" w:line="240" w:lineRule="auto"/>
      </w:pPr>
    </w:p>
    <w:p w14:paraId="05DFA4C5" w14:textId="6A0FA045" w:rsidR="00267E69" w:rsidRDefault="00267E69" w:rsidP="00267E69">
      <w:pPr>
        <w:spacing w:after="0" w:line="240" w:lineRule="auto"/>
      </w:pPr>
      <w:proofErr w:type="spellStart"/>
      <w:r w:rsidRPr="00267E69">
        <w:rPr>
          <w:i/>
          <w:iCs/>
        </w:rPr>
        <w:t>LàQua</w:t>
      </w:r>
      <w:proofErr w:type="spellEnd"/>
      <w:r w:rsidRPr="00267E69">
        <w:t> is een kort lied dat echoot vanuit de baarmoeder van een moeder – het eerste geluid dat het leven begeleidt, beschermt en kalmeert vóór de geboorte. Het is de muziek van de eerste reis bij de geboorte, een kleine hymne aan het leven en aan water. De titel is geïnspireerd op he woord “</w:t>
      </w:r>
      <w:proofErr w:type="spellStart"/>
      <w:r w:rsidRPr="00267E69">
        <w:t>acqua</w:t>
      </w:r>
      <w:proofErr w:type="spellEnd"/>
      <w:r w:rsidRPr="00267E69">
        <w:t>” (‘water’), een verwijzing naar speelse, vocale expressie zoals in vroege lofzangen en taalspel.</w:t>
      </w:r>
    </w:p>
    <w:p w14:paraId="748455D9" w14:textId="77777777" w:rsidR="00267E69" w:rsidRPr="00267E69" w:rsidRDefault="00267E69" w:rsidP="00267E69">
      <w:pPr>
        <w:spacing w:after="0" w:line="240" w:lineRule="auto"/>
      </w:pPr>
    </w:p>
    <w:p w14:paraId="6FC0BF41" w14:textId="77777777" w:rsidR="00267E69" w:rsidRPr="00267E69" w:rsidRDefault="00267E69" w:rsidP="00267E69">
      <w:pPr>
        <w:spacing w:after="0" w:line="240" w:lineRule="auto"/>
      </w:pPr>
      <w:r w:rsidRPr="00267E69">
        <w:t xml:space="preserve">Het geluidslandschap van de voorstelling is een polyfone </w:t>
      </w:r>
      <w:proofErr w:type="spellStart"/>
      <w:r w:rsidRPr="00267E69">
        <w:t>chant</w:t>
      </w:r>
      <w:proofErr w:type="spellEnd"/>
      <w:r w:rsidRPr="00267E69">
        <w:t>, gebouwd op de ritmes van herhaling en vroege vocale exploratie, die het begin van stem en bestaan ​​viert.</w:t>
      </w:r>
    </w:p>
    <w:p w14:paraId="54B2A7D0" w14:textId="77777777" w:rsidR="00267E69" w:rsidRDefault="00267E69" w:rsidP="00267E69">
      <w:pPr>
        <w:spacing w:after="0" w:line="240" w:lineRule="auto"/>
        <w:rPr>
          <w:i/>
          <w:iCs/>
        </w:rPr>
      </w:pPr>
    </w:p>
    <w:p w14:paraId="50760877" w14:textId="13DE5D6C" w:rsidR="00267E69" w:rsidRPr="00267E69" w:rsidRDefault="00267E69" w:rsidP="00267E69">
      <w:pPr>
        <w:spacing w:after="0" w:line="240" w:lineRule="auto"/>
      </w:pPr>
      <w:r w:rsidRPr="00267E69">
        <w:rPr>
          <w:i/>
          <w:iCs/>
        </w:rPr>
        <w:t>Alleen te boeken voor twee aaneengesloten dagen op één locatie.</w:t>
      </w:r>
    </w:p>
    <w:p w14:paraId="39CC2DE9" w14:textId="42CD0A8A" w:rsidR="007066CA" w:rsidRDefault="007066CA">
      <w:pPr>
        <w:spacing w:after="0" w:line="240" w:lineRule="auto"/>
      </w:pPr>
    </w:p>
    <w:p w14:paraId="4F1A3117" w14:textId="77777777" w:rsidR="004C3869" w:rsidRDefault="004C3869">
      <w:pPr>
        <w:spacing w:after="0" w:line="240" w:lineRule="auto"/>
      </w:pPr>
    </w:p>
    <w:p w14:paraId="64F5460B" w14:textId="411B083B" w:rsidR="00267E69" w:rsidRPr="00267E69" w:rsidRDefault="00267E69" w:rsidP="00267E69">
      <w:pPr>
        <w:spacing w:after="0" w:line="240" w:lineRule="auto"/>
        <w:rPr>
          <w:b/>
          <w:bCs/>
        </w:rPr>
      </w:pPr>
      <w:proofErr w:type="gramStart"/>
      <w:r>
        <w:rPr>
          <w:b/>
          <w:bCs/>
        </w:rPr>
        <w:t>discipline</w:t>
      </w:r>
      <w:proofErr w:type="gramEnd"/>
      <w:r>
        <w:rPr>
          <w:b/>
          <w:bCs/>
        </w:rPr>
        <w:t xml:space="preserve"> </w:t>
      </w:r>
      <w:r w:rsidRPr="00267E69">
        <w:t>muziektheater</w:t>
      </w:r>
    </w:p>
    <w:p w14:paraId="2E5B4510" w14:textId="36207B70" w:rsidR="00267E69" w:rsidRPr="00267E69" w:rsidRDefault="00267E69" w:rsidP="00267E69">
      <w:pPr>
        <w:spacing w:after="0" w:line="240" w:lineRule="auto"/>
      </w:pPr>
      <w:proofErr w:type="gramStart"/>
      <w:r w:rsidRPr="00267E69">
        <w:rPr>
          <w:b/>
          <w:bCs/>
        </w:rPr>
        <w:t>leeftijd</w:t>
      </w:r>
      <w:proofErr w:type="gramEnd"/>
      <w:r>
        <w:rPr>
          <w:b/>
          <w:bCs/>
        </w:rPr>
        <w:t xml:space="preserve"> </w:t>
      </w:r>
      <w:r w:rsidRPr="00267E69">
        <w:t>0,5 t/m 3 jaar</w:t>
      </w:r>
    </w:p>
    <w:p w14:paraId="75B52790" w14:textId="4B469BFF" w:rsidR="00267E69" w:rsidRPr="00267E69" w:rsidRDefault="00267E69" w:rsidP="00267E69">
      <w:pPr>
        <w:spacing w:after="0" w:line="240" w:lineRule="auto"/>
        <w:rPr>
          <w:b/>
          <w:bCs/>
        </w:rPr>
      </w:pPr>
      <w:proofErr w:type="gramStart"/>
      <w:r w:rsidRPr="00267E69">
        <w:rPr>
          <w:b/>
          <w:bCs/>
        </w:rPr>
        <w:t>duur</w:t>
      </w:r>
      <w:proofErr w:type="gramEnd"/>
      <w:r>
        <w:rPr>
          <w:b/>
          <w:bCs/>
        </w:rPr>
        <w:t xml:space="preserve"> </w:t>
      </w:r>
      <w:r w:rsidRPr="00267E69">
        <w:t>2</w:t>
      </w:r>
      <w:r w:rsidRPr="00267E69">
        <w:t>5 minuten + 15 minuten naspel</w:t>
      </w:r>
    </w:p>
    <w:p w14:paraId="56E92827" w14:textId="70AE3FB5" w:rsidR="00267E69" w:rsidRPr="00267E69" w:rsidRDefault="00267E69" w:rsidP="00267E69">
      <w:pPr>
        <w:spacing w:after="0" w:line="240" w:lineRule="auto"/>
      </w:pPr>
      <w:proofErr w:type="gramStart"/>
      <w:r w:rsidRPr="00267E69">
        <w:rPr>
          <w:b/>
          <w:bCs/>
        </w:rPr>
        <w:t>speelvlak</w:t>
      </w:r>
      <w:proofErr w:type="gramEnd"/>
      <w:r>
        <w:rPr>
          <w:b/>
          <w:bCs/>
        </w:rPr>
        <w:t xml:space="preserve"> </w:t>
      </w:r>
      <w:r w:rsidRPr="00267E69">
        <w:t>4 x 4 x 2,5 meter</w:t>
      </w:r>
    </w:p>
    <w:p w14:paraId="294ACCA1" w14:textId="77777777" w:rsidR="00267E69" w:rsidRPr="00267E69" w:rsidRDefault="00267E69" w:rsidP="00267E69">
      <w:pPr>
        <w:spacing w:after="0" w:line="240" w:lineRule="auto"/>
      </w:pPr>
      <w:proofErr w:type="gramStart"/>
      <w:r w:rsidRPr="00267E69">
        <w:rPr>
          <w:b/>
          <w:bCs/>
        </w:rPr>
        <w:t>capaciteit</w:t>
      </w:r>
      <w:proofErr w:type="gramEnd"/>
      <w:r>
        <w:rPr>
          <w:b/>
          <w:bCs/>
        </w:rPr>
        <w:t xml:space="preserve"> </w:t>
      </w:r>
      <w:r w:rsidRPr="00267E69">
        <w:t>60 (max. 30 baby's plus begeleiders)</w:t>
      </w:r>
    </w:p>
    <w:p w14:paraId="48F23903" w14:textId="35991547" w:rsidR="00267E69" w:rsidRPr="00267E69" w:rsidRDefault="00267E69" w:rsidP="00267E69">
      <w:pPr>
        <w:spacing w:after="0" w:line="240" w:lineRule="auto"/>
        <w:rPr>
          <w:b/>
          <w:bCs/>
        </w:rPr>
      </w:pPr>
      <w:proofErr w:type="gramStart"/>
      <w:r w:rsidRPr="00267E69">
        <w:rPr>
          <w:b/>
          <w:bCs/>
        </w:rPr>
        <w:t>locaties</w:t>
      </w:r>
      <w:proofErr w:type="gramEnd"/>
      <w:r>
        <w:rPr>
          <w:b/>
          <w:bCs/>
        </w:rPr>
        <w:t xml:space="preserve"> </w:t>
      </w:r>
      <w:r w:rsidRPr="00267E69">
        <w:t>theaters</w:t>
      </w:r>
    </w:p>
    <w:p w14:paraId="0AF2693B" w14:textId="2F74ADC2" w:rsidR="00267E69" w:rsidRPr="00267E69" w:rsidRDefault="00267E69" w:rsidP="00267E69">
      <w:pPr>
        <w:spacing w:after="0" w:line="240" w:lineRule="auto"/>
        <w:rPr>
          <w:lang w:val="es-ES"/>
        </w:rPr>
      </w:pPr>
      <w:proofErr w:type="spellStart"/>
      <w:r w:rsidRPr="00267E69">
        <w:rPr>
          <w:b/>
          <w:bCs/>
          <w:lang w:val="es-ES"/>
        </w:rPr>
        <w:t>spel</w:t>
      </w:r>
      <w:proofErr w:type="spellEnd"/>
      <w:r w:rsidRPr="00267E69">
        <w:rPr>
          <w:b/>
          <w:bCs/>
          <w:lang w:val="es-ES"/>
        </w:rPr>
        <w:t xml:space="preserve"> </w:t>
      </w:r>
      <w:proofErr w:type="spellStart"/>
      <w:r w:rsidRPr="00267E69">
        <w:rPr>
          <w:lang w:val="es-ES"/>
        </w:rPr>
        <w:t>Emanuele</w:t>
      </w:r>
      <w:proofErr w:type="spellEnd"/>
      <w:r w:rsidRPr="00267E69">
        <w:rPr>
          <w:lang w:val="es-ES"/>
        </w:rPr>
        <w:t xml:space="preserve"> </w:t>
      </w:r>
      <w:proofErr w:type="spellStart"/>
      <w:r w:rsidRPr="00267E69">
        <w:rPr>
          <w:lang w:val="es-ES"/>
        </w:rPr>
        <w:t>Pisicchio</w:t>
      </w:r>
      <w:proofErr w:type="spellEnd"/>
      <w:r w:rsidRPr="00267E69">
        <w:rPr>
          <w:lang w:val="es-ES"/>
        </w:rPr>
        <w:t xml:space="preserve"> en </w:t>
      </w:r>
      <w:proofErr w:type="spellStart"/>
      <w:r w:rsidRPr="00267E69">
        <w:rPr>
          <w:lang w:val="es-ES"/>
        </w:rPr>
        <w:t>Chiara</w:t>
      </w:r>
      <w:proofErr w:type="spellEnd"/>
      <w:r w:rsidRPr="00267E69">
        <w:rPr>
          <w:lang w:val="es-ES"/>
        </w:rPr>
        <w:t xml:space="preserve"> Serena </w:t>
      </w:r>
      <w:proofErr w:type="spellStart"/>
      <w:r w:rsidRPr="00267E69">
        <w:rPr>
          <w:lang w:val="es-ES"/>
        </w:rPr>
        <w:t>Brunetta</w:t>
      </w:r>
      <w:proofErr w:type="spellEnd"/>
    </w:p>
    <w:p w14:paraId="0A0DBE31" w14:textId="60AC515A" w:rsidR="00267E69" w:rsidRPr="00267E69" w:rsidRDefault="00267E69" w:rsidP="00267E69">
      <w:pPr>
        <w:spacing w:after="0" w:line="240" w:lineRule="auto"/>
        <w:rPr>
          <w:b/>
          <w:bCs/>
        </w:rPr>
      </w:pPr>
      <w:proofErr w:type="gramStart"/>
      <w:r w:rsidRPr="00267E69">
        <w:rPr>
          <w:b/>
          <w:bCs/>
        </w:rPr>
        <w:t>productie</w:t>
      </w:r>
      <w:proofErr w:type="gramEnd"/>
      <w:r>
        <w:rPr>
          <w:b/>
          <w:bCs/>
        </w:rPr>
        <w:t xml:space="preserve"> </w:t>
      </w:r>
      <w:r w:rsidRPr="00267E69">
        <w:t xml:space="preserve">Georgia </w:t>
      </w:r>
      <w:proofErr w:type="spellStart"/>
      <w:r w:rsidRPr="00267E69">
        <w:t>Tramacere</w:t>
      </w:r>
      <w:proofErr w:type="spellEnd"/>
    </w:p>
    <w:p w14:paraId="4B0C1946" w14:textId="4BEFFBDA" w:rsidR="00B83DEB" w:rsidRPr="00B83DEB" w:rsidRDefault="00B83DEB" w:rsidP="00B83DEB">
      <w:pPr>
        <w:spacing w:after="0" w:line="240" w:lineRule="auto"/>
      </w:pPr>
    </w:p>
    <w:p w14:paraId="48631608" w14:textId="77777777" w:rsidR="007066CA" w:rsidRDefault="007066CA">
      <w:pPr>
        <w:spacing w:after="0" w:line="240" w:lineRule="auto"/>
      </w:pPr>
    </w:p>
    <w:p w14:paraId="1FACB73A" w14:textId="3DF22C49" w:rsidR="00267E69" w:rsidRDefault="00267E69" w:rsidP="00267E69">
      <w:pPr>
        <w:spacing w:after="0" w:line="240" w:lineRule="auto"/>
      </w:pPr>
      <w:proofErr w:type="spellStart"/>
      <w:r w:rsidRPr="00267E69">
        <w:rPr>
          <w:b/>
          <w:bCs/>
        </w:rPr>
        <w:t>Teatro</w:t>
      </w:r>
      <w:proofErr w:type="spellEnd"/>
      <w:r w:rsidRPr="00267E69">
        <w:rPr>
          <w:b/>
          <w:bCs/>
        </w:rPr>
        <w:t xml:space="preserve"> </w:t>
      </w:r>
      <w:proofErr w:type="spellStart"/>
      <w:r w:rsidRPr="00267E69">
        <w:rPr>
          <w:b/>
          <w:bCs/>
        </w:rPr>
        <w:t>Koreja</w:t>
      </w:r>
      <w:proofErr w:type="spellEnd"/>
      <w:r w:rsidRPr="00267E69">
        <w:t xml:space="preserve">, opgericht in 1985 in </w:t>
      </w:r>
      <w:proofErr w:type="spellStart"/>
      <w:r w:rsidRPr="00267E69">
        <w:t>Aradeo</w:t>
      </w:r>
      <w:proofErr w:type="spellEnd"/>
      <w:r w:rsidRPr="00267E69">
        <w:t xml:space="preserve">, is een theatergezelschap gevestigd in </w:t>
      </w:r>
      <w:proofErr w:type="spellStart"/>
      <w:r w:rsidRPr="00267E69">
        <w:t>Lecce</w:t>
      </w:r>
      <w:proofErr w:type="spellEnd"/>
      <w:r w:rsidRPr="00267E69">
        <w:t>, Zuid-Italië. Ze bevorderen innovatie, culturele uitwisseling en maatschappelijke betrokkenheid door middel van voorstellingen, festivals en trainingen.</w:t>
      </w:r>
      <w:r>
        <w:t xml:space="preserve"> </w:t>
      </w:r>
      <w:proofErr w:type="spellStart"/>
      <w:r w:rsidRPr="00267E69">
        <w:t>Koreja</w:t>
      </w:r>
      <w:proofErr w:type="spellEnd"/>
      <w:r w:rsidRPr="00267E69">
        <w:t xml:space="preserve">, dat nationaal en internationaal erkend is, werkt met jongeren, combineert traditie met hedendaagse kunst en werkt samen binnen Europese netwerken. De thuisbasis, </w:t>
      </w:r>
      <w:proofErr w:type="spellStart"/>
      <w:r w:rsidRPr="00267E69">
        <w:t>Cantieri</w:t>
      </w:r>
      <w:proofErr w:type="spellEnd"/>
      <w:r w:rsidRPr="00267E69">
        <w:t xml:space="preserve"> </w:t>
      </w:r>
      <w:proofErr w:type="spellStart"/>
      <w:r w:rsidRPr="00267E69">
        <w:t>Teatrali</w:t>
      </w:r>
      <w:proofErr w:type="spellEnd"/>
      <w:r w:rsidRPr="00267E69">
        <w:t xml:space="preserve"> </w:t>
      </w:r>
      <w:proofErr w:type="spellStart"/>
      <w:r w:rsidRPr="00267E69">
        <w:t>Koreja</w:t>
      </w:r>
      <w:proofErr w:type="spellEnd"/>
      <w:r w:rsidRPr="00267E69">
        <w:t>, is een creatieve hub die lokale en internationale projecten in theater, dans en sociaal drama huisvest.</w:t>
      </w:r>
    </w:p>
    <w:p w14:paraId="7EC28851" w14:textId="77777777" w:rsidR="00267E69" w:rsidRPr="00267E69" w:rsidRDefault="00267E69" w:rsidP="00267E69">
      <w:pPr>
        <w:spacing w:after="0" w:line="240" w:lineRule="auto"/>
      </w:pPr>
    </w:p>
    <w:p w14:paraId="3FFDF49A" w14:textId="77777777" w:rsidR="00267E69" w:rsidRPr="00267E69" w:rsidRDefault="00267E69" w:rsidP="00267E69">
      <w:pPr>
        <w:spacing w:after="0" w:line="240" w:lineRule="auto"/>
      </w:pPr>
      <w:r w:rsidRPr="00267E69">
        <w:t>Al meerdere jaren organiseert </w:t>
      </w:r>
      <w:r w:rsidRPr="00267E69">
        <w:rPr>
          <w:b/>
          <w:bCs/>
        </w:rPr>
        <w:t>Vanaf2 Producties</w:t>
      </w:r>
      <w:r w:rsidRPr="00267E69">
        <w:t> succesvolle tournees met buitenlandse gezelschappen. Hiermee stimuleert Vanaf2 de internationalisering, uitwisseling van culturen, en nieuwe, frisse blikken binnen podiumkunsten.</w:t>
      </w:r>
    </w:p>
    <w:p w14:paraId="1C51086D" w14:textId="0A53E98A" w:rsidR="007066CA" w:rsidRDefault="007066CA" w:rsidP="00B83DEB">
      <w:pPr>
        <w:spacing w:after="0" w:line="240" w:lineRule="auto"/>
      </w:pPr>
    </w:p>
    <w:sectPr w:rsidR="007066CA">
      <w:headerReference w:type="default" r:id="rId6"/>
      <w:footerReference w:type="default" r:id="rId7"/>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E2EF9" w14:textId="77777777" w:rsidR="004A1FFD" w:rsidRDefault="004A1FFD">
      <w:pPr>
        <w:spacing w:after="0" w:line="240" w:lineRule="auto"/>
      </w:pPr>
      <w:r>
        <w:separator/>
      </w:r>
    </w:p>
  </w:endnote>
  <w:endnote w:type="continuationSeparator" w:id="0">
    <w:p w14:paraId="14C59FD6" w14:textId="77777777" w:rsidR="004A1FFD" w:rsidRDefault="004A1F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4D0B8" w14:textId="77777777" w:rsidR="007066CA" w:rsidRDefault="007066CA">
    <w:pPr>
      <w:pStyle w:val="Kop-en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CACDF" w14:textId="77777777" w:rsidR="004A1FFD" w:rsidRDefault="004A1FFD">
      <w:pPr>
        <w:spacing w:after="0" w:line="240" w:lineRule="auto"/>
      </w:pPr>
      <w:r>
        <w:separator/>
      </w:r>
    </w:p>
  </w:footnote>
  <w:footnote w:type="continuationSeparator" w:id="0">
    <w:p w14:paraId="7184A799" w14:textId="77777777" w:rsidR="004A1FFD" w:rsidRDefault="004A1F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2B982" w14:textId="77777777" w:rsidR="007066CA" w:rsidRDefault="007066CA">
    <w:pPr>
      <w:pStyle w:val="Kop-envoet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6CA"/>
    <w:rsid w:val="000E30BB"/>
    <w:rsid w:val="00165789"/>
    <w:rsid w:val="00267E69"/>
    <w:rsid w:val="004A1FFD"/>
    <w:rsid w:val="004C3869"/>
    <w:rsid w:val="007066CA"/>
    <w:rsid w:val="00946BFC"/>
    <w:rsid w:val="00970E8B"/>
    <w:rsid w:val="00AE6E55"/>
    <w:rsid w:val="00B83DEB"/>
    <w:rsid w:val="00CF28C5"/>
    <w:rsid w:val="00D13741"/>
    <w:rsid w:val="00D84F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A31D6CD"/>
  <w15:docId w15:val="{9798E878-E7A5-5547-AB0A-4B20EBD88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envoettekst">
    <w:name w:val="Kop- en voettekst"/>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53442">
      <w:bodyDiv w:val="1"/>
      <w:marLeft w:val="0"/>
      <w:marRight w:val="0"/>
      <w:marTop w:val="0"/>
      <w:marBottom w:val="0"/>
      <w:divBdr>
        <w:top w:val="none" w:sz="0" w:space="0" w:color="auto"/>
        <w:left w:val="none" w:sz="0" w:space="0" w:color="auto"/>
        <w:bottom w:val="none" w:sz="0" w:space="0" w:color="auto"/>
        <w:right w:val="none" w:sz="0" w:space="0" w:color="auto"/>
      </w:divBdr>
    </w:div>
    <w:div w:id="129904910">
      <w:bodyDiv w:val="1"/>
      <w:marLeft w:val="0"/>
      <w:marRight w:val="0"/>
      <w:marTop w:val="0"/>
      <w:marBottom w:val="0"/>
      <w:divBdr>
        <w:top w:val="none" w:sz="0" w:space="0" w:color="auto"/>
        <w:left w:val="none" w:sz="0" w:space="0" w:color="auto"/>
        <w:bottom w:val="none" w:sz="0" w:space="0" w:color="auto"/>
        <w:right w:val="none" w:sz="0" w:space="0" w:color="auto"/>
      </w:divBdr>
    </w:div>
    <w:div w:id="303394279">
      <w:bodyDiv w:val="1"/>
      <w:marLeft w:val="0"/>
      <w:marRight w:val="0"/>
      <w:marTop w:val="0"/>
      <w:marBottom w:val="0"/>
      <w:divBdr>
        <w:top w:val="none" w:sz="0" w:space="0" w:color="auto"/>
        <w:left w:val="none" w:sz="0" w:space="0" w:color="auto"/>
        <w:bottom w:val="none" w:sz="0" w:space="0" w:color="auto"/>
        <w:right w:val="none" w:sz="0" w:space="0" w:color="auto"/>
      </w:divBdr>
    </w:div>
    <w:div w:id="379986008">
      <w:bodyDiv w:val="1"/>
      <w:marLeft w:val="0"/>
      <w:marRight w:val="0"/>
      <w:marTop w:val="0"/>
      <w:marBottom w:val="0"/>
      <w:divBdr>
        <w:top w:val="none" w:sz="0" w:space="0" w:color="auto"/>
        <w:left w:val="none" w:sz="0" w:space="0" w:color="auto"/>
        <w:bottom w:val="none" w:sz="0" w:space="0" w:color="auto"/>
        <w:right w:val="none" w:sz="0" w:space="0" w:color="auto"/>
      </w:divBdr>
    </w:div>
    <w:div w:id="441002352">
      <w:bodyDiv w:val="1"/>
      <w:marLeft w:val="0"/>
      <w:marRight w:val="0"/>
      <w:marTop w:val="0"/>
      <w:marBottom w:val="0"/>
      <w:divBdr>
        <w:top w:val="none" w:sz="0" w:space="0" w:color="auto"/>
        <w:left w:val="none" w:sz="0" w:space="0" w:color="auto"/>
        <w:bottom w:val="none" w:sz="0" w:space="0" w:color="auto"/>
        <w:right w:val="none" w:sz="0" w:space="0" w:color="auto"/>
      </w:divBdr>
      <w:divsChild>
        <w:div w:id="49767417">
          <w:marLeft w:val="0"/>
          <w:marRight w:val="0"/>
          <w:marTop w:val="0"/>
          <w:marBottom w:val="0"/>
          <w:divBdr>
            <w:top w:val="none" w:sz="0" w:space="0" w:color="auto"/>
            <w:left w:val="none" w:sz="0" w:space="0" w:color="auto"/>
            <w:bottom w:val="none" w:sz="0" w:space="0" w:color="auto"/>
            <w:right w:val="none" w:sz="0" w:space="0" w:color="auto"/>
          </w:divBdr>
          <w:divsChild>
            <w:div w:id="665672073">
              <w:marLeft w:val="0"/>
              <w:marRight w:val="0"/>
              <w:marTop w:val="0"/>
              <w:marBottom w:val="0"/>
              <w:divBdr>
                <w:top w:val="none" w:sz="0" w:space="0" w:color="auto"/>
                <w:left w:val="none" w:sz="0" w:space="0" w:color="auto"/>
                <w:bottom w:val="none" w:sz="0" w:space="0" w:color="auto"/>
                <w:right w:val="none" w:sz="0" w:space="0" w:color="auto"/>
              </w:divBdr>
            </w:div>
          </w:divsChild>
        </w:div>
        <w:div w:id="168832774">
          <w:marLeft w:val="0"/>
          <w:marRight w:val="0"/>
          <w:marTop w:val="0"/>
          <w:marBottom w:val="0"/>
          <w:divBdr>
            <w:top w:val="none" w:sz="0" w:space="0" w:color="auto"/>
            <w:left w:val="none" w:sz="0" w:space="0" w:color="auto"/>
            <w:bottom w:val="none" w:sz="0" w:space="0" w:color="auto"/>
            <w:right w:val="none" w:sz="0" w:space="0" w:color="auto"/>
          </w:divBdr>
          <w:divsChild>
            <w:div w:id="1954900432">
              <w:marLeft w:val="0"/>
              <w:marRight w:val="0"/>
              <w:marTop w:val="0"/>
              <w:marBottom w:val="0"/>
              <w:divBdr>
                <w:top w:val="none" w:sz="0" w:space="0" w:color="auto"/>
                <w:left w:val="none" w:sz="0" w:space="0" w:color="auto"/>
                <w:bottom w:val="none" w:sz="0" w:space="0" w:color="auto"/>
                <w:right w:val="none" w:sz="0" w:space="0" w:color="auto"/>
              </w:divBdr>
            </w:div>
          </w:divsChild>
        </w:div>
        <w:div w:id="1625577679">
          <w:marLeft w:val="0"/>
          <w:marRight w:val="0"/>
          <w:marTop w:val="0"/>
          <w:marBottom w:val="0"/>
          <w:divBdr>
            <w:top w:val="none" w:sz="0" w:space="0" w:color="auto"/>
            <w:left w:val="none" w:sz="0" w:space="0" w:color="auto"/>
            <w:bottom w:val="none" w:sz="0" w:space="0" w:color="auto"/>
            <w:right w:val="none" w:sz="0" w:space="0" w:color="auto"/>
          </w:divBdr>
          <w:divsChild>
            <w:div w:id="295836573">
              <w:marLeft w:val="0"/>
              <w:marRight w:val="0"/>
              <w:marTop w:val="0"/>
              <w:marBottom w:val="0"/>
              <w:divBdr>
                <w:top w:val="none" w:sz="0" w:space="0" w:color="auto"/>
                <w:left w:val="none" w:sz="0" w:space="0" w:color="auto"/>
                <w:bottom w:val="none" w:sz="0" w:space="0" w:color="auto"/>
                <w:right w:val="none" w:sz="0" w:space="0" w:color="auto"/>
              </w:divBdr>
            </w:div>
          </w:divsChild>
        </w:div>
        <w:div w:id="1300450993">
          <w:marLeft w:val="0"/>
          <w:marRight w:val="0"/>
          <w:marTop w:val="0"/>
          <w:marBottom w:val="0"/>
          <w:divBdr>
            <w:top w:val="none" w:sz="0" w:space="0" w:color="auto"/>
            <w:left w:val="none" w:sz="0" w:space="0" w:color="auto"/>
            <w:bottom w:val="none" w:sz="0" w:space="0" w:color="auto"/>
            <w:right w:val="none" w:sz="0" w:space="0" w:color="auto"/>
          </w:divBdr>
          <w:divsChild>
            <w:div w:id="276911455">
              <w:marLeft w:val="0"/>
              <w:marRight w:val="0"/>
              <w:marTop w:val="0"/>
              <w:marBottom w:val="0"/>
              <w:divBdr>
                <w:top w:val="none" w:sz="0" w:space="0" w:color="auto"/>
                <w:left w:val="none" w:sz="0" w:space="0" w:color="auto"/>
                <w:bottom w:val="none" w:sz="0" w:space="0" w:color="auto"/>
                <w:right w:val="none" w:sz="0" w:space="0" w:color="auto"/>
              </w:divBdr>
            </w:div>
          </w:divsChild>
        </w:div>
        <w:div w:id="1054741429">
          <w:marLeft w:val="0"/>
          <w:marRight w:val="0"/>
          <w:marTop w:val="0"/>
          <w:marBottom w:val="0"/>
          <w:divBdr>
            <w:top w:val="none" w:sz="0" w:space="0" w:color="auto"/>
            <w:left w:val="none" w:sz="0" w:space="0" w:color="auto"/>
            <w:bottom w:val="none" w:sz="0" w:space="0" w:color="auto"/>
            <w:right w:val="none" w:sz="0" w:space="0" w:color="auto"/>
          </w:divBdr>
          <w:divsChild>
            <w:div w:id="1984890982">
              <w:marLeft w:val="0"/>
              <w:marRight w:val="0"/>
              <w:marTop w:val="0"/>
              <w:marBottom w:val="0"/>
              <w:divBdr>
                <w:top w:val="none" w:sz="0" w:space="0" w:color="auto"/>
                <w:left w:val="none" w:sz="0" w:space="0" w:color="auto"/>
                <w:bottom w:val="none" w:sz="0" w:space="0" w:color="auto"/>
                <w:right w:val="none" w:sz="0" w:space="0" w:color="auto"/>
              </w:divBdr>
            </w:div>
          </w:divsChild>
        </w:div>
        <w:div w:id="1319504131">
          <w:marLeft w:val="0"/>
          <w:marRight w:val="0"/>
          <w:marTop w:val="0"/>
          <w:marBottom w:val="0"/>
          <w:divBdr>
            <w:top w:val="none" w:sz="0" w:space="0" w:color="auto"/>
            <w:left w:val="none" w:sz="0" w:space="0" w:color="auto"/>
            <w:bottom w:val="none" w:sz="0" w:space="0" w:color="auto"/>
            <w:right w:val="none" w:sz="0" w:space="0" w:color="auto"/>
          </w:divBdr>
          <w:divsChild>
            <w:div w:id="207424128">
              <w:marLeft w:val="0"/>
              <w:marRight w:val="0"/>
              <w:marTop w:val="0"/>
              <w:marBottom w:val="0"/>
              <w:divBdr>
                <w:top w:val="none" w:sz="0" w:space="0" w:color="auto"/>
                <w:left w:val="none" w:sz="0" w:space="0" w:color="auto"/>
                <w:bottom w:val="none" w:sz="0" w:space="0" w:color="auto"/>
                <w:right w:val="none" w:sz="0" w:space="0" w:color="auto"/>
              </w:divBdr>
            </w:div>
          </w:divsChild>
        </w:div>
        <w:div w:id="105393653">
          <w:marLeft w:val="0"/>
          <w:marRight w:val="0"/>
          <w:marTop w:val="0"/>
          <w:marBottom w:val="0"/>
          <w:divBdr>
            <w:top w:val="none" w:sz="0" w:space="0" w:color="auto"/>
            <w:left w:val="none" w:sz="0" w:space="0" w:color="auto"/>
            <w:bottom w:val="none" w:sz="0" w:space="0" w:color="auto"/>
            <w:right w:val="none" w:sz="0" w:space="0" w:color="auto"/>
          </w:divBdr>
          <w:divsChild>
            <w:div w:id="1232808256">
              <w:marLeft w:val="0"/>
              <w:marRight w:val="0"/>
              <w:marTop w:val="0"/>
              <w:marBottom w:val="0"/>
              <w:divBdr>
                <w:top w:val="none" w:sz="0" w:space="0" w:color="auto"/>
                <w:left w:val="none" w:sz="0" w:space="0" w:color="auto"/>
                <w:bottom w:val="none" w:sz="0" w:space="0" w:color="auto"/>
                <w:right w:val="none" w:sz="0" w:space="0" w:color="auto"/>
              </w:divBdr>
            </w:div>
          </w:divsChild>
        </w:div>
        <w:div w:id="1933661391">
          <w:marLeft w:val="0"/>
          <w:marRight w:val="0"/>
          <w:marTop w:val="0"/>
          <w:marBottom w:val="0"/>
          <w:divBdr>
            <w:top w:val="none" w:sz="0" w:space="0" w:color="auto"/>
            <w:left w:val="none" w:sz="0" w:space="0" w:color="auto"/>
            <w:bottom w:val="none" w:sz="0" w:space="0" w:color="auto"/>
            <w:right w:val="none" w:sz="0" w:space="0" w:color="auto"/>
          </w:divBdr>
          <w:divsChild>
            <w:div w:id="767968851">
              <w:marLeft w:val="0"/>
              <w:marRight w:val="0"/>
              <w:marTop w:val="0"/>
              <w:marBottom w:val="0"/>
              <w:divBdr>
                <w:top w:val="none" w:sz="0" w:space="0" w:color="auto"/>
                <w:left w:val="none" w:sz="0" w:space="0" w:color="auto"/>
                <w:bottom w:val="none" w:sz="0" w:space="0" w:color="auto"/>
                <w:right w:val="none" w:sz="0" w:space="0" w:color="auto"/>
              </w:divBdr>
            </w:div>
          </w:divsChild>
        </w:div>
        <w:div w:id="476648288">
          <w:marLeft w:val="0"/>
          <w:marRight w:val="0"/>
          <w:marTop w:val="0"/>
          <w:marBottom w:val="0"/>
          <w:divBdr>
            <w:top w:val="none" w:sz="0" w:space="0" w:color="auto"/>
            <w:left w:val="none" w:sz="0" w:space="0" w:color="auto"/>
            <w:bottom w:val="none" w:sz="0" w:space="0" w:color="auto"/>
            <w:right w:val="none" w:sz="0" w:space="0" w:color="auto"/>
          </w:divBdr>
          <w:divsChild>
            <w:div w:id="551969156">
              <w:marLeft w:val="0"/>
              <w:marRight w:val="0"/>
              <w:marTop w:val="0"/>
              <w:marBottom w:val="0"/>
              <w:divBdr>
                <w:top w:val="none" w:sz="0" w:space="0" w:color="auto"/>
                <w:left w:val="none" w:sz="0" w:space="0" w:color="auto"/>
                <w:bottom w:val="none" w:sz="0" w:space="0" w:color="auto"/>
                <w:right w:val="none" w:sz="0" w:space="0" w:color="auto"/>
              </w:divBdr>
            </w:div>
          </w:divsChild>
        </w:div>
        <w:div w:id="428820931">
          <w:marLeft w:val="0"/>
          <w:marRight w:val="0"/>
          <w:marTop w:val="0"/>
          <w:marBottom w:val="0"/>
          <w:divBdr>
            <w:top w:val="none" w:sz="0" w:space="0" w:color="auto"/>
            <w:left w:val="none" w:sz="0" w:space="0" w:color="auto"/>
            <w:bottom w:val="none" w:sz="0" w:space="0" w:color="auto"/>
            <w:right w:val="none" w:sz="0" w:space="0" w:color="auto"/>
          </w:divBdr>
          <w:divsChild>
            <w:div w:id="1725790791">
              <w:marLeft w:val="0"/>
              <w:marRight w:val="0"/>
              <w:marTop w:val="0"/>
              <w:marBottom w:val="0"/>
              <w:divBdr>
                <w:top w:val="none" w:sz="0" w:space="0" w:color="auto"/>
                <w:left w:val="none" w:sz="0" w:space="0" w:color="auto"/>
                <w:bottom w:val="none" w:sz="0" w:space="0" w:color="auto"/>
                <w:right w:val="none" w:sz="0" w:space="0" w:color="auto"/>
              </w:divBdr>
            </w:div>
          </w:divsChild>
        </w:div>
        <w:div w:id="1190872350">
          <w:marLeft w:val="0"/>
          <w:marRight w:val="0"/>
          <w:marTop w:val="0"/>
          <w:marBottom w:val="0"/>
          <w:divBdr>
            <w:top w:val="none" w:sz="0" w:space="0" w:color="auto"/>
            <w:left w:val="none" w:sz="0" w:space="0" w:color="auto"/>
            <w:bottom w:val="none" w:sz="0" w:space="0" w:color="auto"/>
            <w:right w:val="none" w:sz="0" w:space="0" w:color="auto"/>
          </w:divBdr>
          <w:divsChild>
            <w:div w:id="129744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6996">
      <w:bodyDiv w:val="1"/>
      <w:marLeft w:val="0"/>
      <w:marRight w:val="0"/>
      <w:marTop w:val="0"/>
      <w:marBottom w:val="0"/>
      <w:divBdr>
        <w:top w:val="none" w:sz="0" w:space="0" w:color="auto"/>
        <w:left w:val="none" w:sz="0" w:space="0" w:color="auto"/>
        <w:bottom w:val="none" w:sz="0" w:space="0" w:color="auto"/>
        <w:right w:val="none" w:sz="0" w:space="0" w:color="auto"/>
      </w:divBdr>
      <w:divsChild>
        <w:div w:id="887956875">
          <w:marLeft w:val="0"/>
          <w:marRight w:val="0"/>
          <w:marTop w:val="0"/>
          <w:marBottom w:val="0"/>
          <w:divBdr>
            <w:top w:val="none" w:sz="0" w:space="0" w:color="auto"/>
            <w:left w:val="none" w:sz="0" w:space="0" w:color="auto"/>
            <w:bottom w:val="none" w:sz="0" w:space="0" w:color="auto"/>
            <w:right w:val="none" w:sz="0" w:space="0" w:color="auto"/>
          </w:divBdr>
          <w:divsChild>
            <w:div w:id="1949198762">
              <w:marLeft w:val="0"/>
              <w:marRight w:val="0"/>
              <w:marTop w:val="0"/>
              <w:marBottom w:val="0"/>
              <w:divBdr>
                <w:top w:val="none" w:sz="0" w:space="0" w:color="auto"/>
                <w:left w:val="none" w:sz="0" w:space="0" w:color="auto"/>
                <w:bottom w:val="none" w:sz="0" w:space="0" w:color="auto"/>
                <w:right w:val="none" w:sz="0" w:space="0" w:color="auto"/>
              </w:divBdr>
            </w:div>
          </w:divsChild>
        </w:div>
        <w:div w:id="752824531">
          <w:marLeft w:val="0"/>
          <w:marRight w:val="0"/>
          <w:marTop w:val="0"/>
          <w:marBottom w:val="0"/>
          <w:divBdr>
            <w:top w:val="none" w:sz="0" w:space="0" w:color="auto"/>
            <w:left w:val="none" w:sz="0" w:space="0" w:color="auto"/>
            <w:bottom w:val="none" w:sz="0" w:space="0" w:color="auto"/>
            <w:right w:val="none" w:sz="0" w:space="0" w:color="auto"/>
          </w:divBdr>
          <w:divsChild>
            <w:div w:id="1497189115">
              <w:marLeft w:val="0"/>
              <w:marRight w:val="0"/>
              <w:marTop w:val="0"/>
              <w:marBottom w:val="0"/>
              <w:divBdr>
                <w:top w:val="none" w:sz="0" w:space="0" w:color="auto"/>
                <w:left w:val="none" w:sz="0" w:space="0" w:color="auto"/>
                <w:bottom w:val="none" w:sz="0" w:space="0" w:color="auto"/>
                <w:right w:val="none" w:sz="0" w:space="0" w:color="auto"/>
              </w:divBdr>
            </w:div>
          </w:divsChild>
        </w:div>
        <w:div w:id="1711149242">
          <w:marLeft w:val="0"/>
          <w:marRight w:val="0"/>
          <w:marTop w:val="0"/>
          <w:marBottom w:val="0"/>
          <w:divBdr>
            <w:top w:val="none" w:sz="0" w:space="0" w:color="auto"/>
            <w:left w:val="none" w:sz="0" w:space="0" w:color="auto"/>
            <w:bottom w:val="none" w:sz="0" w:space="0" w:color="auto"/>
            <w:right w:val="none" w:sz="0" w:space="0" w:color="auto"/>
          </w:divBdr>
          <w:divsChild>
            <w:div w:id="400642126">
              <w:marLeft w:val="0"/>
              <w:marRight w:val="0"/>
              <w:marTop w:val="0"/>
              <w:marBottom w:val="0"/>
              <w:divBdr>
                <w:top w:val="none" w:sz="0" w:space="0" w:color="auto"/>
                <w:left w:val="none" w:sz="0" w:space="0" w:color="auto"/>
                <w:bottom w:val="none" w:sz="0" w:space="0" w:color="auto"/>
                <w:right w:val="none" w:sz="0" w:space="0" w:color="auto"/>
              </w:divBdr>
            </w:div>
          </w:divsChild>
        </w:div>
        <w:div w:id="1937471171">
          <w:marLeft w:val="0"/>
          <w:marRight w:val="0"/>
          <w:marTop w:val="0"/>
          <w:marBottom w:val="0"/>
          <w:divBdr>
            <w:top w:val="none" w:sz="0" w:space="0" w:color="auto"/>
            <w:left w:val="none" w:sz="0" w:space="0" w:color="auto"/>
            <w:bottom w:val="none" w:sz="0" w:space="0" w:color="auto"/>
            <w:right w:val="none" w:sz="0" w:space="0" w:color="auto"/>
          </w:divBdr>
          <w:divsChild>
            <w:div w:id="883760069">
              <w:marLeft w:val="0"/>
              <w:marRight w:val="0"/>
              <w:marTop w:val="0"/>
              <w:marBottom w:val="0"/>
              <w:divBdr>
                <w:top w:val="none" w:sz="0" w:space="0" w:color="auto"/>
                <w:left w:val="none" w:sz="0" w:space="0" w:color="auto"/>
                <w:bottom w:val="none" w:sz="0" w:space="0" w:color="auto"/>
                <w:right w:val="none" w:sz="0" w:space="0" w:color="auto"/>
              </w:divBdr>
            </w:div>
          </w:divsChild>
        </w:div>
        <w:div w:id="463890772">
          <w:marLeft w:val="0"/>
          <w:marRight w:val="0"/>
          <w:marTop w:val="0"/>
          <w:marBottom w:val="0"/>
          <w:divBdr>
            <w:top w:val="none" w:sz="0" w:space="0" w:color="auto"/>
            <w:left w:val="none" w:sz="0" w:space="0" w:color="auto"/>
            <w:bottom w:val="none" w:sz="0" w:space="0" w:color="auto"/>
            <w:right w:val="none" w:sz="0" w:space="0" w:color="auto"/>
          </w:divBdr>
          <w:divsChild>
            <w:div w:id="1250506560">
              <w:marLeft w:val="0"/>
              <w:marRight w:val="0"/>
              <w:marTop w:val="0"/>
              <w:marBottom w:val="0"/>
              <w:divBdr>
                <w:top w:val="none" w:sz="0" w:space="0" w:color="auto"/>
                <w:left w:val="none" w:sz="0" w:space="0" w:color="auto"/>
                <w:bottom w:val="none" w:sz="0" w:space="0" w:color="auto"/>
                <w:right w:val="none" w:sz="0" w:space="0" w:color="auto"/>
              </w:divBdr>
            </w:div>
          </w:divsChild>
        </w:div>
        <w:div w:id="1509103918">
          <w:marLeft w:val="0"/>
          <w:marRight w:val="0"/>
          <w:marTop w:val="0"/>
          <w:marBottom w:val="0"/>
          <w:divBdr>
            <w:top w:val="none" w:sz="0" w:space="0" w:color="auto"/>
            <w:left w:val="none" w:sz="0" w:space="0" w:color="auto"/>
            <w:bottom w:val="none" w:sz="0" w:space="0" w:color="auto"/>
            <w:right w:val="none" w:sz="0" w:space="0" w:color="auto"/>
          </w:divBdr>
          <w:divsChild>
            <w:div w:id="1849513729">
              <w:marLeft w:val="0"/>
              <w:marRight w:val="0"/>
              <w:marTop w:val="0"/>
              <w:marBottom w:val="0"/>
              <w:divBdr>
                <w:top w:val="none" w:sz="0" w:space="0" w:color="auto"/>
                <w:left w:val="none" w:sz="0" w:space="0" w:color="auto"/>
                <w:bottom w:val="none" w:sz="0" w:space="0" w:color="auto"/>
                <w:right w:val="none" w:sz="0" w:space="0" w:color="auto"/>
              </w:divBdr>
            </w:div>
          </w:divsChild>
        </w:div>
        <w:div w:id="973870990">
          <w:marLeft w:val="0"/>
          <w:marRight w:val="0"/>
          <w:marTop w:val="0"/>
          <w:marBottom w:val="0"/>
          <w:divBdr>
            <w:top w:val="none" w:sz="0" w:space="0" w:color="auto"/>
            <w:left w:val="none" w:sz="0" w:space="0" w:color="auto"/>
            <w:bottom w:val="none" w:sz="0" w:space="0" w:color="auto"/>
            <w:right w:val="none" w:sz="0" w:space="0" w:color="auto"/>
          </w:divBdr>
          <w:divsChild>
            <w:div w:id="276370275">
              <w:marLeft w:val="0"/>
              <w:marRight w:val="0"/>
              <w:marTop w:val="0"/>
              <w:marBottom w:val="0"/>
              <w:divBdr>
                <w:top w:val="none" w:sz="0" w:space="0" w:color="auto"/>
                <w:left w:val="none" w:sz="0" w:space="0" w:color="auto"/>
                <w:bottom w:val="none" w:sz="0" w:space="0" w:color="auto"/>
                <w:right w:val="none" w:sz="0" w:space="0" w:color="auto"/>
              </w:divBdr>
            </w:div>
          </w:divsChild>
        </w:div>
        <w:div w:id="306324714">
          <w:marLeft w:val="0"/>
          <w:marRight w:val="0"/>
          <w:marTop w:val="0"/>
          <w:marBottom w:val="0"/>
          <w:divBdr>
            <w:top w:val="none" w:sz="0" w:space="0" w:color="auto"/>
            <w:left w:val="none" w:sz="0" w:space="0" w:color="auto"/>
            <w:bottom w:val="none" w:sz="0" w:space="0" w:color="auto"/>
            <w:right w:val="none" w:sz="0" w:space="0" w:color="auto"/>
          </w:divBdr>
          <w:divsChild>
            <w:div w:id="771975169">
              <w:marLeft w:val="0"/>
              <w:marRight w:val="0"/>
              <w:marTop w:val="0"/>
              <w:marBottom w:val="0"/>
              <w:divBdr>
                <w:top w:val="none" w:sz="0" w:space="0" w:color="auto"/>
                <w:left w:val="none" w:sz="0" w:space="0" w:color="auto"/>
                <w:bottom w:val="none" w:sz="0" w:space="0" w:color="auto"/>
                <w:right w:val="none" w:sz="0" w:space="0" w:color="auto"/>
              </w:divBdr>
            </w:div>
          </w:divsChild>
        </w:div>
        <w:div w:id="310410996">
          <w:marLeft w:val="0"/>
          <w:marRight w:val="0"/>
          <w:marTop w:val="0"/>
          <w:marBottom w:val="0"/>
          <w:divBdr>
            <w:top w:val="none" w:sz="0" w:space="0" w:color="auto"/>
            <w:left w:val="none" w:sz="0" w:space="0" w:color="auto"/>
            <w:bottom w:val="none" w:sz="0" w:space="0" w:color="auto"/>
            <w:right w:val="none" w:sz="0" w:space="0" w:color="auto"/>
          </w:divBdr>
          <w:divsChild>
            <w:div w:id="884755608">
              <w:marLeft w:val="0"/>
              <w:marRight w:val="0"/>
              <w:marTop w:val="0"/>
              <w:marBottom w:val="0"/>
              <w:divBdr>
                <w:top w:val="none" w:sz="0" w:space="0" w:color="auto"/>
                <w:left w:val="none" w:sz="0" w:space="0" w:color="auto"/>
                <w:bottom w:val="none" w:sz="0" w:space="0" w:color="auto"/>
                <w:right w:val="none" w:sz="0" w:space="0" w:color="auto"/>
              </w:divBdr>
            </w:div>
          </w:divsChild>
        </w:div>
        <w:div w:id="1452749349">
          <w:marLeft w:val="0"/>
          <w:marRight w:val="0"/>
          <w:marTop w:val="0"/>
          <w:marBottom w:val="0"/>
          <w:divBdr>
            <w:top w:val="none" w:sz="0" w:space="0" w:color="auto"/>
            <w:left w:val="none" w:sz="0" w:space="0" w:color="auto"/>
            <w:bottom w:val="none" w:sz="0" w:space="0" w:color="auto"/>
            <w:right w:val="none" w:sz="0" w:space="0" w:color="auto"/>
          </w:divBdr>
          <w:divsChild>
            <w:div w:id="2055620358">
              <w:marLeft w:val="0"/>
              <w:marRight w:val="0"/>
              <w:marTop w:val="0"/>
              <w:marBottom w:val="0"/>
              <w:divBdr>
                <w:top w:val="none" w:sz="0" w:space="0" w:color="auto"/>
                <w:left w:val="none" w:sz="0" w:space="0" w:color="auto"/>
                <w:bottom w:val="none" w:sz="0" w:space="0" w:color="auto"/>
                <w:right w:val="none" w:sz="0" w:space="0" w:color="auto"/>
              </w:divBdr>
            </w:div>
          </w:divsChild>
        </w:div>
        <w:div w:id="1050114437">
          <w:marLeft w:val="0"/>
          <w:marRight w:val="0"/>
          <w:marTop w:val="0"/>
          <w:marBottom w:val="0"/>
          <w:divBdr>
            <w:top w:val="none" w:sz="0" w:space="0" w:color="auto"/>
            <w:left w:val="none" w:sz="0" w:space="0" w:color="auto"/>
            <w:bottom w:val="none" w:sz="0" w:space="0" w:color="auto"/>
            <w:right w:val="none" w:sz="0" w:space="0" w:color="auto"/>
          </w:divBdr>
          <w:divsChild>
            <w:div w:id="134593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07857">
      <w:bodyDiv w:val="1"/>
      <w:marLeft w:val="0"/>
      <w:marRight w:val="0"/>
      <w:marTop w:val="0"/>
      <w:marBottom w:val="0"/>
      <w:divBdr>
        <w:top w:val="none" w:sz="0" w:space="0" w:color="auto"/>
        <w:left w:val="none" w:sz="0" w:space="0" w:color="auto"/>
        <w:bottom w:val="none" w:sz="0" w:space="0" w:color="auto"/>
        <w:right w:val="none" w:sz="0" w:space="0" w:color="auto"/>
      </w:divBdr>
    </w:div>
    <w:div w:id="582958582">
      <w:bodyDiv w:val="1"/>
      <w:marLeft w:val="0"/>
      <w:marRight w:val="0"/>
      <w:marTop w:val="0"/>
      <w:marBottom w:val="0"/>
      <w:divBdr>
        <w:top w:val="none" w:sz="0" w:space="0" w:color="auto"/>
        <w:left w:val="none" w:sz="0" w:space="0" w:color="auto"/>
        <w:bottom w:val="none" w:sz="0" w:space="0" w:color="auto"/>
        <w:right w:val="none" w:sz="0" w:space="0" w:color="auto"/>
      </w:divBdr>
    </w:div>
    <w:div w:id="1137063412">
      <w:bodyDiv w:val="1"/>
      <w:marLeft w:val="0"/>
      <w:marRight w:val="0"/>
      <w:marTop w:val="0"/>
      <w:marBottom w:val="0"/>
      <w:divBdr>
        <w:top w:val="none" w:sz="0" w:space="0" w:color="auto"/>
        <w:left w:val="none" w:sz="0" w:space="0" w:color="auto"/>
        <w:bottom w:val="none" w:sz="0" w:space="0" w:color="auto"/>
        <w:right w:val="none" w:sz="0" w:space="0" w:color="auto"/>
      </w:divBdr>
      <w:divsChild>
        <w:div w:id="964774438">
          <w:marLeft w:val="0"/>
          <w:marRight w:val="0"/>
          <w:marTop w:val="0"/>
          <w:marBottom w:val="0"/>
          <w:divBdr>
            <w:top w:val="none" w:sz="0" w:space="0" w:color="auto"/>
            <w:left w:val="none" w:sz="0" w:space="0" w:color="auto"/>
            <w:bottom w:val="none" w:sz="0" w:space="0" w:color="auto"/>
            <w:right w:val="none" w:sz="0" w:space="0" w:color="auto"/>
          </w:divBdr>
          <w:divsChild>
            <w:div w:id="338771256">
              <w:marLeft w:val="0"/>
              <w:marRight w:val="0"/>
              <w:marTop w:val="0"/>
              <w:marBottom w:val="0"/>
              <w:divBdr>
                <w:top w:val="none" w:sz="0" w:space="0" w:color="auto"/>
                <w:left w:val="none" w:sz="0" w:space="0" w:color="auto"/>
                <w:bottom w:val="none" w:sz="0" w:space="0" w:color="auto"/>
                <w:right w:val="none" w:sz="0" w:space="0" w:color="auto"/>
              </w:divBdr>
              <w:divsChild>
                <w:div w:id="1911771940">
                  <w:marLeft w:val="0"/>
                  <w:marRight w:val="0"/>
                  <w:marTop w:val="0"/>
                  <w:marBottom w:val="0"/>
                  <w:divBdr>
                    <w:top w:val="none" w:sz="0" w:space="0" w:color="auto"/>
                    <w:left w:val="none" w:sz="0" w:space="0" w:color="auto"/>
                    <w:bottom w:val="none" w:sz="0" w:space="0" w:color="auto"/>
                    <w:right w:val="none" w:sz="0" w:space="0" w:color="auto"/>
                  </w:divBdr>
                  <w:divsChild>
                    <w:div w:id="1751269637">
                      <w:marLeft w:val="0"/>
                      <w:marRight w:val="0"/>
                      <w:marTop w:val="0"/>
                      <w:marBottom w:val="0"/>
                      <w:divBdr>
                        <w:top w:val="none" w:sz="0" w:space="0" w:color="auto"/>
                        <w:left w:val="none" w:sz="0" w:space="0" w:color="auto"/>
                        <w:bottom w:val="none" w:sz="0" w:space="0" w:color="auto"/>
                        <w:right w:val="none" w:sz="0" w:space="0" w:color="auto"/>
                      </w:divBdr>
                      <w:divsChild>
                        <w:div w:id="707149137">
                          <w:marLeft w:val="0"/>
                          <w:marRight w:val="0"/>
                          <w:marTop w:val="0"/>
                          <w:marBottom w:val="0"/>
                          <w:divBdr>
                            <w:top w:val="none" w:sz="0" w:space="0" w:color="auto"/>
                            <w:left w:val="none" w:sz="0" w:space="0" w:color="auto"/>
                            <w:bottom w:val="none" w:sz="0" w:space="0" w:color="auto"/>
                            <w:right w:val="none" w:sz="0" w:space="0" w:color="auto"/>
                          </w:divBdr>
                          <w:divsChild>
                            <w:div w:id="1963919732">
                              <w:marLeft w:val="0"/>
                              <w:marRight w:val="0"/>
                              <w:marTop w:val="0"/>
                              <w:marBottom w:val="0"/>
                              <w:divBdr>
                                <w:top w:val="none" w:sz="0" w:space="0" w:color="auto"/>
                                <w:left w:val="none" w:sz="0" w:space="0" w:color="auto"/>
                                <w:bottom w:val="none" w:sz="0" w:space="0" w:color="auto"/>
                                <w:right w:val="none" w:sz="0" w:space="0" w:color="auto"/>
                              </w:divBdr>
                              <w:divsChild>
                                <w:div w:id="1982148568">
                                  <w:marLeft w:val="0"/>
                                  <w:marRight w:val="0"/>
                                  <w:marTop w:val="0"/>
                                  <w:marBottom w:val="0"/>
                                  <w:divBdr>
                                    <w:top w:val="none" w:sz="0" w:space="0" w:color="auto"/>
                                    <w:left w:val="none" w:sz="0" w:space="0" w:color="auto"/>
                                    <w:bottom w:val="none" w:sz="0" w:space="0" w:color="auto"/>
                                    <w:right w:val="none" w:sz="0" w:space="0" w:color="auto"/>
                                  </w:divBdr>
                                  <w:divsChild>
                                    <w:div w:id="1928340105">
                                      <w:marLeft w:val="0"/>
                                      <w:marRight w:val="0"/>
                                      <w:marTop w:val="0"/>
                                      <w:marBottom w:val="0"/>
                                      <w:divBdr>
                                        <w:top w:val="none" w:sz="0" w:space="0" w:color="auto"/>
                                        <w:left w:val="none" w:sz="0" w:space="0" w:color="auto"/>
                                        <w:bottom w:val="none" w:sz="0" w:space="0" w:color="auto"/>
                                        <w:right w:val="none" w:sz="0" w:space="0" w:color="auto"/>
                                      </w:divBdr>
                                      <w:divsChild>
                                        <w:div w:id="131321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56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594618">
          <w:marLeft w:val="0"/>
          <w:marRight w:val="0"/>
          <w:marTop w:val="0"/>
          <w:marBottom w:val="0"/>
          <w:divBdr>
            <w:top w:val="none" w:sz="0" w:space="0" w:color="auto"/>
            <w:left w:val="none" w:sz="0" w:space="0" w:color="auto"/>
            <w:bottom w:val="none" w:sz="0" w:space="0" w:color="auto"/>
            <w:right w:val="none" w:sz="0" w:space="0" w:color="auto"/>
          </w:divBdr>
          <w:divsChild>
            <w:div w:id="1941183756">
              <w:marLeft w:val="0"/>
              <w:marRight w:val="0"/>
              <w:marTop w:val="0"/>
              <w:marBottom w:val="0"/>
              <w:divBdr>
                <w:top w:val="single" w:sz="12" w:space="1" w:color="0B57D0"/>
                <w:left w:val="single" w:sz="12" w:space="5" w:color="0B57D0"/>
                <w:bottom w:val="single" w:sz="12" w:space="1" w:color="0B57D0"/>
                <w:right w:val="single" w:sz="12" w:space="5" w:color="0B57D0"/>
              </w:divBdr>
              <w:divsChild>
                <w:div w:id="91679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251249">
      <w:bodyDiv w:val="1"/>
      <w:marLeft w:val="0"/>
      <w:marRight w:val="0"/>
      <w:marTop w:val="0"/>
      <w:marBottom w:val="0"/>
      <w:divBdr>
        <w:top w:val="none" w:sz="0" w:space="0" w:color="auto"/>
        <w:left w:val="none" w:sz="0" w:space="0" w:color="auto"/>
        <w:bottom w:val="none" w:sz="0" w:space="0" w:color="auto"/>
        <w:right w:val="none" w:sz="0" w:space="0" w:color="auto"/>
      </w:divBdr>
    </w:div>
    <w:div w:id="1400135065">
      <w:bodyDiv w:val="1"/>
      <w:marLeft w:val="0"/>
      <w:marRight w:val="0"/>
      <w:marTop w:val="0"/>
      <w:marBottom w:val="0"/>
      <w:divBdr>
        <w:top w:val="none" w:sz="0" w:space="0" w:color="auto"/>
        <w:left w:val="none" w:sz="0" w:space="0" w:color="auto"/>
        <w:bottom w:val="none" w:sz="0" w:space="0" w:color="auto"/>
        <w:right w:val="none" w:sz="0" w:space="0" w:color="auto"/>
      </w:divBdr>
      <w:divsChild>
        <w:div w:id="70155756">
          <w:marLeft w:val="0"/>
          <w:marRight w:val="0"/>
          <w:marTop w:val="0"/>
          <w:marBottom w:val="0"/>
          <w:divBdr>
            <w:top w:val="none" w:sz="0" w:space="0" w:color="auto"/>
            <w:left w:val="none" w:sz="0" w:space="0" w:color="auto"/>
            <w:bottom w:val="none" w:sz="0" w:space="0" w:color="auto"/>
            <w:right w:val="none" w:sz="0" w:space="0" w:color="auto"/>
          </w:divBdr>
          <w:divsChild>
            <w:div w:id="514199546">
              <w:marLeft w:val="0"/>
              <w:marRight w:val="0"/>
              <w:marTop w:val="0"/>
              <w:marBottom w:val="0"/>
              <w:divBdr>
                <w:top w:val="none" w:sz="0" w:space="0" w:color="auto"/>
                <w:left w:val="none" w:sz="0" w:space="0" w:color="auto"/>
                <w:bottom w:val="none" w:sz="0" w:space="0" w:color="auto"/>
                <w:right w:val="none" w:sz="0" w:space="0" w:color="auto"/>
              </w:divBdr>
            </w:div>
          </w:divsChild>
        </w:div>
        <w:div w:id="1981567541">
          <w:marLeft w:val="0"/>
          <w:marRight w:val="0"/>
          <w:marTop w:val="0"/>
          <w:marBottom w:val="0"/>
          <w:divBdr>
            <w:top w:val="none" w:sz="0" w:space="0" w:color="auto"/>
            <w:left w:val="none" w:sz="0" w:space="0" w:color="auto"/>
            <w:bottom w:val="none" w:sz="0" w:space="0" w:color="auto"/>
            <w:right w:val="none" w:sz="0" w:space="0" w:color="auto"/>
          </w:divBdr>
          <w:divsChild>
            <w:div w:id="1741515460">
              <w:marLeft w:val="0"/>
              <w:marRight w:val="0"/>
              <w:marTop w:val="0"/>
              <w:marBottom w:val="0"/>
              <w:divBdr>
                <w:top w:val="none" w:sz="0" w:space="0" w:color="auto"/>
                <w:left w:val="none" w:sz="0" w:space="0" w:color="auto"/>
                <w:bottom w:val="none" w:sz="0" w:space="0" w:color="auto"/>
                <w:right w:val="none" w:sz="0" w:space="0" w:color="auto"/>
              </w:divBdr>
            </w:div>
          </w:divsChild>
        </w:div>
        <w:div w:id="710299626">
          <w:marLeft w:val="0"/>
          <w:marRight w:val="0"/>
          <w:marTop w:val="0"/>
          <w:marBottom w:val="0"/>
          <w:divBdr>
            <w:top w:val="none" w:sz="0" w:space="0" w:color="auto"/>
            <w:left w:val="none" w:sz="0" w:space="0" w:color="auto"/>
            <w:bottom w:val="none" w:sz="0" w:space="0" w:color="auto"/>
            <w:right w:val="none" w:sz="0" w:space="0" w:color="auto"/>
          </w:divBdr>
          <w:divsChild>
            <w:div w:id="1592394660">
              <w:marLeft w:val="0"/>
              <w:marRight w:val="0"/>
              <w:marTop w:val="0"/>
              <w:marBottom w:val="0"/>
              <w:divBdr>
                <w:top w:val="none" w:sz="0" w:space="0" w:color="auto"/>
                <w:left w:val="none" w:sz="0" w:space="0" w:color="auto"/>
                <w:bottom w:val="none" w:sz="0" w:space="0" w:color="auto"/>
                <w:right w:val="none" w:sz="0" w:space="0" w:color="auto"/>
              </w:divBdr>
            </w:div>
          </w:divsChild>
        </w:div>
        <w:div w:id="151484324">
          <w:marLeft w:val="0"/>
          <w:marRight w:val="0"/>
          <w:marTop w:val="0"/>
          <w:marBottom w:val="0"/>
          <w:divBdr>
            <w:top w:val="none" w:sz="0" w:space="0" w:color="auto"/>
            <w:left w:val="none" w:sz="0" w:space="0" w:color="auto"/>
            <w:bottom w:val="none" w:sz="0" w:space="0" w:color="auto"/>
            <w:right w:val="none" w:sz="0" w:space="0" w:color="auto"/>
          </w:divBdr>
          <w:divsChild>
            <w:div w:id="1716585065">
              <w:marLeft w:val="0"/>
              <w:marRight w:val="0"/>
              <w:marTop w:val="0"/>
              <w:marBottom w:val="0"/>
              <w:divBdr>
                <w:top w:val="none" w:sz="0" w:space="0" w:color="auto"/>
                <w:left w:val="none" w:sz="0" w:space="0" w:color="auto"/>
                <w:bottom w:val="none" w:sz="0" w:space="0" w:color="auto"/>
                <w:right w:val="none" w:sz="0" w:space="0" w:color="auto"/>
              </w:divBdr>
            </w:div>
          </w:divsChild>
        </w:div>
        <w:div w:id="1659263000">
          <w:marLeft w:val="0"/>
          <w:marRight w:val="0"/>
          <w:marTop w:val="0"/>
          <w:marBottom w:val="0"/>
          <w:divBdr>
            <w:top w:val="none" w:sz="0" w:space="0" w:color="auto"/>
            <w:left w:val="none" w:sz="0" w:space="0" w:color="auto"/>
            <w:bottom w:val="none" w:sz="0" w:space="0" w:color="auto"/>
            <w:right w:val="none" w:sz="0" w:space="0" w:color="auto"/>
          </w:divBdr>
          <w:divsChild>
            <w:div w:id="2043706920">
              <w:marLeft w:val="0"/>
              <w:marRight w:val="0"/>
              <w:marTop w:val="0"/>
              <w:marBottom w:val="0"/>
              <w:divBdr>
                <w:top w:val="none" w:sz="0" w:space="0" w:color="auto"/>
                <w:left w:val="none" w:sz="0" w:space="0" w:color="auto"/>
                <w:bottom w:val="none" w:sz="0" w:space="0" w:color="auto"/>
                <w:right w:val="none" w:sz="0" w:space="0" w:color="auto"/>
              </w:divBdr>
            </w:div>
          </w:divsChild>
        </w:div>
        <w:div w:id="1502085362">
          <w:marLeft w:val="0"/>
          <w:marRight w:val="0"/>
          <w:marTop w:val="0"/>
          <w:marBottom w:val="0"/>
          <w:divBdr>
            <w:top w:val="none" w:sz="0" w:space="0" w:color="auto"/>
            <w:left w:val="none" w:sz="0" w:space="0" w:color="auto"/>
            <w:bottom w:val="none" w:sz="0" w:space="0" w:color="auto"/>
            <w:right w:val="none" w:sz="0" w:space="0" w:color="auto"/>
          </w:divBdr>
          <w:divsChild>
            <w:div w:id="596981866">
              <w:marLeft w:val="0"/>
              <w:marRight w:val="0"/>
              <w:marTop w:val="0"/>
              <w:marBottom w:val="0"/>
              <w:divBdr>
                <w:top w:val="none" w:sz="0" w:space="0" w:color="auto"/>
                <w:left w:val="none" w:sz="0" w:space="0" w:color="auto"/>
                <w:bottom w:val="none" w:sz="0" w:space="0" w:color="auto"/>
                <w:right w:val="none" w:sz="0" w:space="0" w:color="auto"/>
              </w:divBdr>
            </w:div>
          </w:divsChild>
        </w:div>
        <w:div w:id="141166444">
          <w:marLeft w:val="0"/>
          <w:marRight w:val="0"/>
          <w:marTop w:val="0"/>
          <w:marBottom w:val="0"/>
          <w:divBdr>
            <w:top w:val="none" w:sz="0" w:space="0" w:color="auto"/>
            <w:left w:val="none" w:sz="0" w:space="0" w:color="auto"/>
            <w:bottom w:val="none" w:sz="0" w:space="0" w:color="auto"/>
            <w:right w:val="none" w:sz="0" w:space="0" w:color="auto"/>
          </w:divBdr>
          <w:divsChild>
            <w:div w:id="1280528019">
              <w:marLeft w:val="0"/>
              <w:marRight w:val="0"/>
              <w:marTop w:val="0"/>
              <w:marBottom w:val="0"/>
              <w:divBdr>
                <w:top w:val="none" w:sz="0" w:space="0" w:color="auto"/>
                <w:left w:val="none" w:sz="0" w:space="0" w:color="auto"/>
                <w:bottom w:val="none" w:sz="0" w:space="0" w:color="auto"/>
                <w:right w:val="none" w:sz="0" w:space="0" w:color="auto"/>
              </w:divBdr>
            </w:div>
          </w:divsChild>
        </w:div>
        <w:div w:id="1356349109">
          <w:marLeft w:val="0"/>
          <w:marRight w:val="0"/>
          <w:marTop w:val="0"/>
          <w:marBottom w:val="0"/>
          <w:divBdr>
            <w:top w:val="none" w:sz="0" w:space="0" w:color="auto"/>
            <w:left w:val="none" w:sz="0" w:space="0" w:color="auto"/>
            <w:bottom w:val="none" w:sz="0" w:space="0" w:color="auto"/>
            <w:right w:val="none" w:sz="0" w:space="0" w:color="auto"/>
          </w:divBdr>
          <w:divsChild>
            <w:div w:id="105913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146116">
      <w:bodyDiv w:val="1"/>
      <w:marLeft w:val="0"/>
      <w:marRight w:val="0"/>
      <w:marTop w:val="0"/>
      <w:marBottom w:val="0"/>
      <w:divBdr>
        <w:top w:val="none" w:sz="0" w:space="0" w:color="auto"/>
        <w:left w:val="none" w:sz="0" w:space="0" w:color="auto"/>
        <w:bottom w:val="none" w:sz="0" w:space="0" w:color="auto"/>
        <w:right w:val="none" w:sz="0" w:space="0" w:color="auto"/>
      </w:divBdr>
    </w:div>
    <w:div w:id="2001810013">
      <w:bodyDiv w:val="1"/>
      <w:marLeft w:val="0"/>
      <w:marRight w:val="0"/>
      <w:marTop w:val="0"/>
      <w:marBottom w:val="0"/>
      <w:divBdr>
        <w:top w:val="none" w:sz="0" w:space="0" w:color="auto"/>
        <w:left w:val="none" w:sz="0" w:space="0" w:color="auto"/>
        <w:bottom w:val="none" w:sz="0" w:space="0" w:color="auto"/>
        <w:right w:val="none" w:sz="0" w:space="0" w:color="auto"/>
      </w:divBdr>
    </w:div>
    <w:div w:id="20938926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thema">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Kantoorthema">
      <a:majorFont>
        <a:latin typeface="Helvetica Neue"/>
        <a:ea typeface="Helvetica Neue"/>
        <a:cs typeface="Helvetica Neue"/>
      </a:majorFont>
      <a:minorFont>
        <a:latin typeface="Helvetica Neue"/>
        <a:ea typeface="Helvetica Neue"/>
        <a:cs typeface="Helvetica Neue"/>
      </a:minorFont>
    </a:fontScheme>
    <a:fmtScheme name="Kantoor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262</Words>
  <Characters>1442</Characters>
  <Application>Microsoft Office Word</Application>
  <DocSecurity>0</DocSecurity>
  <Lines>12</Lines>
  <Paragraphs>3</Paragraphs>
  <ScaleCrop>false</ScaleCrop>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María Martínez Ayerza</cp:lastModifiedBy>
  <cp:revision>7</cp:revision>
  <dcterms:created xsi:type="dcterms:W3CDTF">2025-02-20T07:42:00Z</dcterms:created>
  <dcterms:modified xsi:type="dcterms:W3CDTF">2025-08-12T08:38:00Z</dcterms:modified>
</cp:coreProperties>
</file>