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B425E11" w:rsidR="00753EE0" w:rsidRPr="0024105E" w:rsidRDefault="004A6256" w:rsidP="0024105E">
      <w:pPr>
        <w:spacing w:after="0" w:line="240" w:lineRule="auto"/>
        <w:rPr>
          <w:b/>
          <w:bCs/>
        </w:rPr>
      </w:pPr>
      <w:r>
        <w:rPr>
          <w:b/>
          <w:bCs/>
          <w:sz w:val="32"/>
          <w:szCs w:val="32"/>
        </w:rPr>
        <w:t xml:space="preserve">Prinses Arabella </w:t>
      </w:r>
      <w:r w:rsidR="00CE6970">
        <w:rPr>
          <w:b/>
          <w:bCs/>
          <w:sz w:val="32"/>
          <w:szCs w:val="32"/>
        </w:rPr>
        <w:t>– de Musical</w:t>
      </w:r>
      <w:r w:rsidR="00CE6970">
        <w:rPr>
          <w:b/>
          <w:bCs/>
          <w:sz w:val="32"/>
          <w:szCs w:val="32"/>
        </w:rPr>
        <w:br/>
      </w:r>
      <w:r>
        <w:rPr>
          <w:b/>
          <w:bCs/>
        </w:rPr>
        <w:t xml:space="preserve">Dawn </w:t>
      </w:r>
      <w:proofErr w:type="spellStart"/>
      <w:r>
        <w:rPr>
          <w:b/>
          <w:bCs/>
        </w:rPr>
        <w:t>Collective</w:t>
      </w:r>
      <w:proofErr w:type="spellEnd"/>
      <w:r>
        <w:rPr>
          <w:b/>
          <w:bCs/>
        </w:rPr>
        <w:t xml:space="preserve">, De </w:t>
      </w:r>
      <w:proofErr w:type="spellStart"/>
      <w:r>
        <w:rPr>
          <w:b/>
          <w:bCs/>
        </w:rPr>
        <w:t>Toneelmakkerij</w:t>
      </w:r>
      <w:proofErr w:type="spellEnd"/>
      <w:r>
        <w:rPr>
          <w:b/>
          <w:bCs/>
        </w:rPr>
        <w:t xml:space="preserve"> en Theater De Krakeling</w:t>
      </w:r>
    </w:p>
    <w:p w14:paraId="00000002" w14:textId="77777777" w:rsidR="00753EE0" w:rsidRDefault="00753EE0" w:rsidP="0024105E">
      <w:pPr>
        <w:spacing w:after="0" w:line="240" w:lineRule="auto"/>
      </w:pPr>
    </w:p>
    <w:p w14:paraId="4070F8D6" w14:textId="1D995D2A" w:rsidR="00CE6970" w:rsidRDefault="00CE6970" w:rsidP="00CE6970">
      <w:pPr>
        <w:spacing w:after="0" w:line="240" w:lineRule="auto"/>
        <w:rPr>
          <w:bCs/>
        </w:rPr>
      </w:pPr>
      <w:r w:rsidRPr="00CE6970">
        <w:rPr>
          <w:bCs/>
        </w:rPr>
        <w:t xml:space="preserve">Prinses Arabella vindt het hoog tijd dat er een nieuw volkslied komt. Ze besluit er zelf een te maken, samen met prinses Ling en prinses </w:t>
      </w:r>
      <w:proofErr w:type="spellStart"/>
      <w:r w:rsidRPr="00CE6970">
        <w:rPr>
          <w:bCs/>
        </w:rPr>
        <w:t>Nomi</w:t>
      </w:r>
      <w:proofErr w:type="spellEnd"/>
      <w:r w:rsidRPr="00CE6970">
        <w:rPr>
          <w:bCs/>
        </w:rPr>
        <w:t xml:space="preserve">. Maar hoe beslis je samen wie de solo mag zingen? En mag je eigenlijk wel aan het oude volkslied komen? </w:t>
      </w:r>
    </w:p>
    <w:p w14:paraId="1F97C3EA" w14:textId="77777777" w:rsidR="00CE6970" w:rsidRPr="00CE6970" w:rsidRDefault="00CE6970" w:rsidP="00CE6970">
      <w:pPr>
        <w:spacing w:after="0" w:line="240" w:lineRule="auto"/>
        <w:rPr>
          <w:bCs/>
        </w:rPr>
      </w:pPr>
    </w:p>
    <w:p w14:paraId="4906F4AC" w14:textId="77777777" w:rsidR="00CE6970" w:rsidRPr="00CE6970" w:rsidRDefault="00CE6970" w:rsidP="00CE6970">
      <w:pPr>
        <w:spacing w:after="0" w:line="240" w:lineRule="auto"/>
        <w:rPr>
          <w:bCs/>
        </w:rPr>
      </w:pPr>
      <w:r w:rsidRPr="00CE6970">
        <w:rPr>
          <w:bCs/>
        </w:rPr>
        <w:t xml:space="preserve">Een heerlijke familievoorstelling van schrijver en regisseur Priscilla </w:t>
      </w:r>
      <w:proofErr w:type="spellStart"/>
      <w:r w:rsidRPr="00CE6970">
        <w:rPr>
          <w:bCs/>
        </w:rPr>
        <w:t>Vaudelle</w:t>
      </w:r>
      <w:proofErr w:type="spellEnd"/>
      <w:r w:rsidRPr="00CE6970">
        <w:rPr>
          <w:bCs/>
        </w:rPr>
        <w:t xml:space="preserve">, met aanstekelijke muziek van Glen </w:t>
      </w:r>
      <w:proofErr w:type="spellStart"/>
      <w:r w:rsidRPr="00CE6970">
        <w:rPr>
          <w:bCs/>
        </w:rPr>
        <w:t>Faria</w:t>
      </w:r>
      <w:proofErr w:type="spellEnd"/>
      <w:r w:rsidRPr="00CE6970">
        <w:rPr>
          <w:bCs/>
        </w:rPr>
        <w:t xml:space="preserve"> en prachtige kostuums van Marga Weimans. In </w:t>
      </w:r>
      <w:r w:rsidRPr="00CE6970">
        <w:rPr>
          <w:bCs/>
          <w:i/>
          <w:iCs/>
        </w:rPr>
        <w:t>Prinses Arabella - de Musical</w:t>
      </w:r>
      <w:r w:rsidRPr="00CE6970">
        <w:rPr>
          <w:bCs/>
        </w:rPr>
        <w:t xml:space="preserve"> staat het eigenwijze prinsesje uit de geliefde boeken van </w:t>
      </w:r>
      <w:proofErr w:type="spellStart"/>
      <w:r w:rsidRPr="00CE6970">
        <w:rPr>
          <w:bCs/>
        </w:rPr>
        <w:t>Mylo</w:t>
      </w:r>
      <w:proofErr w:type="spellEnd"/>
      <w:r w:rsidRPr="00CE6970">
        <w:rPr>
          <w:bCs/>
        </w:rPr>
        <w:t xml:space="preserve"> Freeman centraal, samen met oma en haar vriendinnen. Het wordt een vrolijk en kleurrijk verhaal over samenwerken, de baas zijn en hoe om te gaan met menings- en generatieverschillen. Met humor, muziek en dans neemt deze voorstelling je mee in een wereld waar iedereen mag schitteren en mee mag zingen. Een voorstelling die je raakt, inspireert en laat dansen!</w:t>
      </w:r>
    </w:p>
    <w:p w14:paraId="00000005" w14:textId="1873B79F" w:rsidR="00753EE0" w:rsidRDefault="00753EE0" w:rsidP="0024105E">
      <w:pPr>
        <w:spacing w:after="0" w:line="240" w:lineRule="auto"/>
      </w:pPr>
    </w:p>
    <w:p w14:paraId="2A581B7D" w14:textId="77777777" w:rsidR="0024105E" w:rsidRDefault="0024105E" w:rsidP="0024105E">
      <w:pPr>
        <w:spacing w:after="0" w:line="240" w:lineRule="auto"/>
      </w:pPr>
    </w:p>
    <w:p w14:paraId="00000006" w14:textId="1A1DC9FB" w:rsidR="00753EE0" w:rsidRDefault="00FE7C0C" w:rsidP="0024105E">
      <w:pPr>
        <w:spacing w:after="0" w:line="240" w:lineRule="auto"/>
        <w:rPr>
          <w:b/>
        </w:rPr>
      </w:pPr>
      <w:proofErr w:type="gramStart"/>
      <w:r>
        <w:rPr>
          <w:b/>
        </w:rPr>
        <w:t>discipline</w:t>
      </w:r>
      <w:proofErr w:type="gramEnd"/>
      <w:r>
        <w:rPr>
          <w:b/>
        </w:rPr>
        <w:t xml:space="preserve"> </w:t>
      </w:r>
      <w:r>
        <w:t>theater, muziektheater</w:t>
      </w:r>
    </w:p>
    <w:p w14:paraId="00000007" w14:textId="76DBA018" w:rsidR="00753EE0" w:rsidRDefault="00FE7C0C" w:rsidP="0024105E">
      <w:pPr>
        <w:spacing w:after="0" w:line="240" w:lineRule="auto"/>
        <w:rPr>
          <w:b/>
        </w:rPr>
      </w:pPr>
      <w:proofErr w:type="gramStart"/>
      <w:r>
        <w:rPr>
          <w:b/>
        </w:rPr>
        <w:t>leeftijd</w:t>
      </w:r>
      <w:proofErr w:type="gramEnd"/>
      <w:r>
        <w:rPr>
          <w:b/>
        </w:rPr>
        <w:t xml:space="preserve"> </w:t>
      </w:r>
      <w:r w:rsidR="004A6256">
        <w:t>5</w:t>
      </w:r>
      <w:r>
        <w:t xml:space="preserve"> t/m </w:t>
      </w:r>
      <w:r w:rsidR="004A6256">
        <w:t>10</w:t>
      </w:r>
      <w:r>
        <w:t xml:space="preserve"> jaar</w:t>
      </w:r>
    </w:p>
    <w:p w14:paraId="00000008" w14:textId="127F3BB9" w:rsidR="00753EE0" w:rsidRDefault="00FE7C0C" w:rsidP="0024105E">
      <w:pPr>
        <w:spacing w:after="0" w:line="240" w:lineRule="auto"/>
      </w:pPr>
      <w:proofErr w:type="gramStart"/>
      <w:r>
        <w:rPr>
          <w:b/>
        </w:rPr>
        <w:t>duur</w:t>
      </w:r>
      <w:proofErr w:type="gramEnd"/>
      <w:r>
        <w:rPr>
          <w:b/>
        </w:rPr>
        <w:t xml:space="preserve"> </w:t>
      </w:r>
      <w:r w:rsidR="004A6256">
        <w:t>6</w:t>
      </w:r>
      <w:r>
        <w:t xml:space="preserve">0 </w:t>
      </w:r>
      <w:r w:rsidR="004A6256">
        <w:t>minuten</w:t>
      </w:r>
    </w:p>
    <w:p w14:paraId="00000009" w14:textId="57940B33" w:rsidR="00753EE0" w:rsidRDefault="00FE7C0C" w:rsidP="0024105E">
      <w:pPr>
        <w:spacing w:after="0" w:line="240" w:lineRule="auto"/>
        <w:rPr>
          <w:b/>
        </w:rPr>
      </w:pPr>
      <w:proofErr w:type="gramStart"/>
      <w:r>
        <w:rPr>
          <w:b/>
        </w:rPr>
        <w:t>speelvlak</w:t>
      </w:r>
      <w:proofErr w:type="gramEnd"/>
      <w:r>
        <w:rPr>
          <w:b/>
        </w:rPr>
        <w:t xml:space="preserve"> </w:t>
      </w:r>
      <w:r w:rsidR="004A6256">
        <w:t>nader te bepalen</w:t>
      </w:r>
    </w:p>
    <w:p w14:paraId="0000000A" w14:textId="5D39CD7A" w:rsidR="00753EE0" w:rsidRDefault="00FE7C0C" w:rsidP="0024105E">
      <w:pPr>
        <w:spacing w:after="0" w:line="240" w:lineRule="auto"/>
        <w:rPr>
          <w:b/>
        </w:rPr>
      </w:pPr>
      <w:proofErr w:type="gramStart"/>
      <w:r>
        <w:rPr>
          <w:b/>
        </w:rPr>
        <w:t>capaciteit</w:t>
      </w:r>
      <w:proofErr w:type="gramEnd"/>
      <w:r>
        <w:rPr>
          <w:b/>
        </w:rPr>
        <w:t xml:space="preserve"> </w:t>
      </w:r>
      <w:r w:rsidR="004A6256">
        <w:t>500</w:t>
      </w:r>
    </w:p>
    <w:p w14:paraId="0000000B" w14:textId="10B7A8D7" w:rsidR="00753EE0" w:rsidRDefault="00FE7C0C" w:rsidP="0024105E">
      <w:pPr>
        <w:spacing w:after="0" w:line="240" w:lineRule="auto"/>
      </w:pPr>
      <w:proofErr w:type="gramStart"/>
      <w:r>
        <w:rPr>
          <w:b/>
        </w:rPr>
        <w:t>locaties</w:t>
      </w:r>
      <w:proofErr w:type="gramEnd"/>
      <w:r>
        <w:rPr>
          <w:b/>
        </w:rPr>
        <w:t xml:space="preserve"> </w:t>
      </w:r>
      <w:r w:rsidR="004A6256">
        <w:t>theaters</w:t>
      </w:r>
    </w:p>
    <w:p w14:paraId="70D4E99D" w14:textId="1C378CB5" w:rsidR="004A6256" w:rsidRPr="004A6256" w:rsidRDefault="004A6256" w:rsidP="0024105E">
      <w:pPr>
        <w:spacing w:after="0" w:line="240" w:lineRule="auto"/>
      </w:pPr>
      <w:proofErr w:type="gramStart"/>
      <w:r>
        <w:rPr>
          <w:b/>
          <w:bCs/>
        </w:rPr>
        <w:t>spel</w:t>
      </w:r>
      <w:proofErr w:type="gramEnd"/>
      <w:r>
        <w:rPr>
          <w:b/>
          <w:bCs/>
        </w:rPr>
        <w:t xml:space="preserve"> </w:t>
      </w:r>
      <w:r w:rsidR="00CE6970">
        <w:t>4 acteurs/zangers</w:t>
      </w:r>
    </w:p>
    <w:p w14:paraId="6912B79D" w14:textId="3D811157" w:rsidR="004A6256" w:rsidRPr="004A6256" w:rsidRDefault="00CE6970" w:rsidP="004A6256">
      <w:pPr>
        <w:spacing w:after="0" w:line="240" w:lineRule="auto"/>
      </w:pPr>
      <w:proofErr w:type="gramStart"/>
      <w:r>
        <w:rPr>
          <w:b/>
        </w:rPr>
        <w:t>tekst</w:t>
      </w:r>
      <w:proofErr w:type="gramEnd"/>
      <w:r>
        <w:rPr>
          <w:b/>
        </w:rPr>
        <w:t xml:space="preserve"> &amp; </w:t>
      </w:r>
      <w:r w:rsidR="00FE7C0C">
        <w:rPr>
          <w:b/>
        </w:rPr>
        <w:t xml:space="preserve">regie </w:t>
      </w:r>
      <w:r w:rsidR="004A6256">
        <w:t>P</w:t>
      </w:r>
      <w:r w:rsidR="004A6256" w:rsidRPr="004A6256">
        <w:t xml:space="preserve">riscilla </w:t>
      </w:r>
      <w:proofErr w:type="spellStart"/>
      <w:r w:rsidR="004A6256">
        <w:t>V</w:t>
      </w:r>
      <w:r w:rsidR="004A6256" w:rsidRPr="004A6256">
        <w:t>audelle</w:t>
      </w:r>
      <w:proofErr w:type="spellEnd"/>
    </w:p>
    <w:p w14:paraId="7A874000" w14:textId="1B9B7B95" w:rsidR="004A6256" w:rsidRPr="004A6256" w:rsidRDefault="004A6256" w:rsidP="004A6256">
      <w:pPr>
        <w:spacing w:after="0" w:line="240" w:lineRule="auto"/>
      </w:pPr>
      <w:r w:rsidRPr="004A6256">
        <w:rPr>
          <w:b/>
          <w:bCs/>
        </w:rPr>
        <w:t>muziek</w:t>
      </w:r>
      <w:r>
        <w:rPr>
          <w:b/>
          <w:bCs/>
        </w:rPr>
        <w:t xml:space="preserve"> </w:t>
      </w:r>
      <w:r>
        <w:t>G</w:t>
      </w:r>
      <w:r w:rsidRPr="004A6256">
        <w:t xml:space="preserve">len </w:t>
      </w:r>
      <w:proofErr w:type="spellStart"/>
      <w:r>
        <w:t>F</w:t>
      </w:r>
      <w:r w:rsidRPr="004A6256">
        <w:t>aria</w:t>
      </w:r>
      <w:proofErr w:type="spellEnd"/>
    </w:p>
    <w:p w14:paraId="0000000E" w14:textId="5410B0DF" w:rsidR="00753EE0" w:rsidRDefault="00753EE0" w:rsidP="0024105E">
      <w:pPr>
        <w:spacing w:after="0" w:line="240" w:lineRule="auto"/>
      </w:pPr>
    </w:p>
    <w:p w14:paraId="1F5E420A" w14:textId="77777777" w:rsidR="0024105E" w:rsidRDefault="0024105E" w:rsidP="0024105E">
      <w:pPr>
        <w:spacing w:after="0" w:line="240" w:lineRule="auto"/>
      </w:pPr>
    </w:p>
    <w:p w14:paraId="142F2694" w14:textId="7A69DE50" w:rsidR="004A6256" w:rsidRDefault="004A6256" w:rsidP="004A6256">
      <w:pPr>
        <w:spacing w:after="0" w:line="240" w:lineRule="auto"/>
      </w:pPr>
      <w:r w:rsidRPr="004A6256">
        <w:rPr>
          <w:b/>
          <w:bCs/>
        </w:rPr>
        <w:t xml:space="preserve">Dawn </w:t>
      </w:r>
      <w:proofErr w:type="spellStart"/>
      <w:r w:rsidRPr="004A6256">
        <w:rPr>
          <w:b/>
          <w:bCs/>
        </w:rPr>
        <w:t>Collective</w:t>
      </w:r>
      <w:proofErr w:type="spellEnd"/>
      <w:r w:rsidRPr="004A6256">
        <w:rPr>
          <w:b/>
          <w:bCs/>
        </w:rPr>
        <w:t> </w:t>
      </w:r>
      <w:r w:rsidR="00CE6970" w:rsidRPr="00CE6970">
        <w:t>maakt theater met onderscheidende makers, die verhalen vertellen die juist zíj het beste kunnen vertellen. Samen vullen we de theaters met de meest uiteenlopende voorstellingen. Met één ding gemeen: ze representeren Nederland zoals wij haar kennen.</w:t>
      </w:r>
    </w:p>
    <w:p w14:paraId="46898C70" w14:textId="77777777" w:rsidR="004A6256" w:rsidRPr="004A6256" w:rsidRDefault="004A6256" w:rsidP="004A6256">
      <w:pPr>
        <w:spacing w:after="0" w:line="240" w:lineRule="auto"/>
      </w:pPr>
    </w:p>
    <w:p w14:paraId="45F43EA2" w14:textId="00BDB983" w:rsidR="00CE6970" w:rsidRDefault="00CE6970" w:rsidP="00CE6970">
      <w:pPr>
        <w:spacing w:after="0" w:line="240" w:lineRule="auto"/>
      </w:pPr>
      <w:r w:rsidRPr="00CE6970">
        <w:rPr>
          <w:b/>
          <w:bCs/>
        </w:rPr>
        <w:t xml:space="preserve">Theater De Krakeling </w:t>
      </w:r>
      <w:r w:rsidRPr="00CE6970">
        <w:t>daagt kinderen en jongeren uit met een theaterervaring die hun wereld groter maakt. Theater kan kinderen en jongeren ontroeren, schoonheid bieden, op andere gedachten brengen, nieuwe werelden laten ontdekken en helpen reflecteren op het bestaande. Het maakt het leven mooier en toont ook de rauwe kanten ervan.</w:t>
      </w:r>
    </w:p>
    <w:p w14:paraId="09828473" w14:textId="77777777" w:rsidR="00CE6970" w:rsidRPr="00CE6970" w:rsidRDefault="00CE6970" w:rsidP="00CE6970">
      <w:pPr>
        <w:spacing w:after="0" w:line="240" w:lineRule="auto"/>
      </w:pPr>
    </w:p>
    <w:p w14:paraId="4613B899" w14:textId="77777777" w:rsidR="00CE6970" w:rsidRPr="00CE6970" w:rsidRDefault="00CE6970" w:rsidP="00CE6970">
      <w:pPr>
        <w:spacing w:after="0" w:line="240" w:lineRule="auto"/>
      </w:pPr>
      <w:r w:rsidRPr="00CE6970">
        <w:rPr>
          <w:b/>
          <w:bCs/>
        </w:rPr>
        <w:t xml:space="preserve">De Toneelmakerij </w:t>
      </w:r>
      <w:r w:rsidRPr="00CE6970">
        <w:t xml:space="preserve">maakt gedurfd en actueel familietheater met liefde voor taal, experiment en maatschappelijke betrokkenheid. Hun voorstellingen zijn vele malen bekroond, onder meer met de </w:t>
      </w:r>
      <w:proofErr w:type="spellStart"/>
      <w:r w:rsidRPr="00CE6970">
        <w:t>Podiumkids</w:t>
      </w:r>
      <w:proofErr w:type="spellEnd"/>
      <w:r w:rsidRPr="00CE6970">
        <w:t xml:space="preserve"> Prijs (voorheen </w:t>
      </w:r>
      <w:proofErr w:type="spellStart"/>
      <w:r w:rsidRPr="00CE6970">
        <w:t>Zapp</w:t>
      </w:r>
      <w:proofErr w:type="spellEnd"/>
      <w:r w:rsidRPr="00CE6970">
        <w:t xml:space="preserve"> Theaterprijs) en de Gouden Krekel.</w:t>
      </w:r>
    </w:p>
    <w:p w14:paraId="7D9DA70F" w14:textId="77777777" w:rsidR="00CE6970" w:rsidRPr="00CE6970" w:rsidRDefault="00CE6970" w:rsidP="00CE6970">
      <w:pPr>
        <w:spacing w:after="0" w:line="240" w:lineRule="auto"/>
        <w:rPr>
          <w:b/>
          <w:bCs/>
        </w:rPr>
      </w:pPr>
    </w:p>
    <w:p w14:paraId="00000011" w14:textId="77777777" w:rsidR="00753EE0" w:rsidRDefault="00753EE0" w:rsidP="0024105E">
      <w:pPr>
        <w:spacing w:after="0" w:line="240" w:lineRule="auto"/>
      </w:pPr>
    </w:p>
    <w:sectPr w:rsidR="00753EE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E0"/>
    <w:rsid w:val="0024105E"/>
    <w:rsid w:val="00390731"/>
    <w:rsid w:val="004A6256"/>
    <w:rsid w:val="00753EE0"/>
    <w:rsid w:val="00CE6970"/>
    <w:rsid w:val="00D77535"/>
    <w:rsid w:val="00FE7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07ECB6"/>
  <w15:docId w15:val="{4E043F5D-8873-FD4A-90A9-3605E235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9913">
      <w:bodyDiv w:val="1"/>
      <w:marLeft w:val="0"/>
      <w:marRight w:val="0"/>
      <w:marTop w:val="0"/>
      <w:marBottom w:val="0"/>
      <w:divBdr>
        <w:top w:val="none" w:sz="0" w:space="0" w:color="auto"/>
        <w:left w:val="none" w:sz="0" w:space="0" w:color="auto"/>
        <w:bottom w:val="none" w:sz="0" w:space="0" w:color="auto"/>
        <w:right w:val="none" w:sz="0" w:space="0" w:color="auto"/>
      </w:divBdr>
    </w:div>
    <w:div w:id="183784290">
      <w:bodyDiv w:val="1"/>
      <w:marLeft w:val="0"/>
      <w:marRight w:val="0"/>
      <w:marTop w:val="0"/>
      <w:marBottom w:val="0"/>
      <w:divBdr>
        <w:top w:val="none" w:sz="0" w:space="0" w:color="auto"/>
        <w:left w:val="none" w:sz="0" w:space="0" w:color="auto"/>
        <w:bottom w:val="none" w:sz="0" w:space="0" w:color="auto"/>
        <w:right w:val="none" w:sz="0" w:space="0" w:color="auto"/>
      </w:divBdr>
    </w:div>
    <w:div w:id="346712629">
      <w:bodyDiv w:val="1"/>
      <w:marLeft w:val="0"/>
      <w:marRight w:val="0"/>
      <w:marTop w:val="0"/>
      <w:marBottom w:val="0"/>
      <w:divBdr>
        <w:top w:val="none" w:sz="0" w:space="0" w:color="auto"/>
        <w:left w:val="none" w:sz="0" w:space="0" w:color="auto"/>
        <w:bottom w:val="none" w:sz="0" w:space="0" w:color="auto"/>
        <w:right w:val="none" w:sz="0" w:space="0" w:color="auto"/>
      </w:divBdr>
    </w:div>
    <w:div w:id="598027297">
      <w:bodyDiv w:val="1"/>
      <w:marLeft w:val="0"/>
      <w:marRight w:val="0"/>
      <w:marTop w:val="0"/>
      <w:marBottom w:val="0"/>
      <w:divBdr>
        <w:top w:val="none" w:sz="0" w:space="0" w:color="auto"/>
        <w:left w:val="none" w:sz="0" w:space="0" w:color="auto"/>
        <w:bottom w:val="none" w:sz="0" w:space="0" w:color="auto"/>
        <w:right w:val="none" w:sz="0" w:space="0" w:color="auto"/>
      </w:divBdr>
    </w:div>
    <w:div w:id="791821473">
      <w:bodyDiv w:val="1"/>
      <w:marLeft w:val="0"/>
      <w:marRight w:val="0"/>
      <w:marTop w:val="0"/>
      <w:marBottom w:val="0"/>
      <w:divBdr>
        <w:top w:val="none" w:sz="0" w:space="0" w:color="auto"/>
        <w:left w:val="none" w:sz="0" w:space="0" w:color="auto"/>
        <w:bottom w:val="none" w:sz="0" w:space="0" w:color="auto"/>
        <w:right w:val="none" w:sz="0" w:space="0" w:color="auto"/>
      </w:divBdr>
    </w:div>
    <w:div w:id="876354344">
      <w:bodyDiv w:val="1"/>
      <w:marLeft w:val="0"/>
      <w:marRight w:val="0"/>
      <w:marTop w:val="0"/>
      <w:marBottom w:val="0"/>
      <w:divBdr>
        <w:top w:val="none" w:sz="0" w:space="0" w:color="auto"/>
        <w:left w:val="none" w:sz="0" w:space="0" w:color="auto"/>
        <w:bottom w:val="none" w:sz="0" w:space="0" w:color="auto"/>
        <w:right w:val="none" w:sz="0" w:space="0" w:color="auto"/>
      </w:divBdr>
    </w:div>
    <w:div w:id="1406997194">
      <w:bodyDiv w:val="1"/>
      <w:marLeft w:val="0"/>
      <w:marRight w:val="0"/>
      <w:marTop w:val="0"/>
      <w:marBottom w:val="0"/>
      <w:divBdr>
        <w:top w:val="none" w:sz="0" w:space="0" w:color="auto"/>
        <w:left w:val="none" w:sz="0" w:space="0" w:color="auto"/>
        <w:bottom w:val="none" w:sz="0" w:space="0" w:color="auto"/>
        <w:right w:val="none" w:sz="0" w:space="0" w:color="auto"/>
      </w:divBdr>
      <w:divsChild>
        <w:div w:id="252516016">
          <w:marLeft w:val="0"/>
          <w:marRight w:val="0"/>
          <w:marTop w:val="0"/>
          <w:marBottom w:val="0"/>
          <w:divBdr>
            <w:top w:val="none" w:sz="0" w:space="0" w:color="auto"/>
            <w:left w:val="none" w:sz="0" w:space="0" w:color="auto"/>
            <w:bottom w:val="none" w:sz="0" w:space="0" w:color="auto"/>
            <w:right w:val="none" w:sz="0" w:space="0" w:color="auto"/>
          </w:divBdr>
          <w:divsChild>
            <w:div w:id="994457107">
              <w:marLeft w:val="0"/>
              <w:marRight w:val="0"/>
              <w:marTop w:val="0"/>
              <w:marBottom w:val="0"/>
              <w:divBdr>
                <w:top w:val="none" w:sz="0" w:space="0" w:color="auto"/>
                <w:left w:val="none" w:sz="0" w:space="0" w:color="auto"/>
                <w:bottom w:val="none" w:sz="0" w:space="0" w:color="auto"/>
                <w:right w:val="none" w:sz="0" w:space="0" w:color="auto"/>
              </w:divBdr>
            </w:div>
          </w:divsChild>
        </w:div>
        <w:div w:id="1502965642">
          <w:marLeft w:val="0"/>
          <w:marRight w:val="0"/>
          <w:marTop w:val="0"/>
          <w:marBottom w:val="0"/>
          <w:divBdr>
            <w:top w:val="none" w:sz="0" w:space="0" w:color="auto"/>
            <w:left w:val="none" w:sz="0" w:space="0" w:color="auto"/>
            <w:bottom w:val="none" w:sz="0" w:space="0" w:color="auto"/>
            <w:right w:val="none" w:sz="0" w:space="0" w:color="auto"/>
          </w:divBdr>
          <w:divsChild>
            <w:div w:id="2136872710">
              <w:marLeft w:val="0"/>
              <w:marRight w:val="0"/>
              <w:marTop w:val="0"/>
              <w:marBottom w:val="0"/>
              <w:divBdr>
                <w:top w:val="none" w:sz="0" w:space="0" w:color="auto"/>
                <w:left w:val="none" w:sz="0" w:space="0" w:color="auto"/>
                <w:bottom w:val="none" w:sz="0" w:space="0" w:color="auto"/>
                <w:right w:val="none" w:sz="0" w:space="0" w:color="auto"/>
              </w:divBdr>
            </w:div>
          </w:divsChild>
        </w:div>
        <w:div w:id="96874451">
          <w:marLeft w:val="0"/>
          <w:marRight w:val="0"/>
          <w:marTop w:val="0"/>
          <w:marBottom w:val="0"/>
          <w:divBdr>
            <w:top w:val="none" w:sz="0" w:space="0" w:color="auto"/>
            <w:left w:val="none" w:sz="0" w:space="0" w:color="auto"/>
            <w:bottom w:val="none" w:sz="0" w:space="0" w:color="auto"/>
            <w:right w:val="none" w:sz="0" w:space="0" w:color="auto"/>
          </w:divBdr>
          <w:divsChild>
            <w:div w:id="7218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182">
      <w:bodyDiv w:val="1"/>
      <w:marLeft w:val="0"/>
      <w:marRight w:val="0"/>
      <w:marTop w:val="0"/>
      <w:marBottom w:val="0"/>
      <w:divBdr>
        <w:top w:val="none" w:sz="0" w:space="0" w:color="auto"/>
        <w:left w:val="none" w:sz="0" w:space="0" w:color="auto"/>
        <w:bottom w:val="none" w:sz="0" w:space="0" w:color="auto"/>
        <w:right w:val="none" w:sz="0" w:space="0" w:color="auto"/>
      </w:divBdr>
    </w:div>
    <w:div w:id="183325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G/A/DrMzWTU64NgJlHL8uMoeMA==">CgMxLjA4AHIhMTNQZDB0aXZUOWJPLUE0RllMWHpRUVcxWm1Rdjlvb0Fy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Lieke Scholten</dc:creator>
  <cp:lastModifiedBy>María Martínez Ayerza</cp:lastModifiedBy>
  <cp:revision>7</cp:revision>
  <dcterms:created xsi:type="dcterms:W3CDTF">2022-07-25T13:36:00Z</dcterms:created>
  <dcterms:modified xsi:type="dcterms:W3CDTF">2025-02-18T07:48:00Z</dcterms:modified>
</cp:coreProperties>
</file>