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02556F" w:rsidR="00F358CF" w:rsidRPr="006F21E6" w:rsidRDefault="006F21E6" w:rsidP="009C2B96">
      <w:pPr>
        <w:spacing w:after="0" w:line="240" w:lineRule="auto"/>
        <w:rPr>
          <w:b/>
          <w:bCs/>
          <w:sz w:val="28"/>
          <w:szCs w:val="28"/>
          <w:lang w:val="es-ES"/>
        </w:rPr>
      </w:pPr>
      <w:r w:rsidRPr="006F21E6">
        <w:rPr>
          <w:b/>
          <w:bCs/>
          <w:sz w:val="28"/>
          <w:szCs w:val="28"/>
          <w:lang w:val="es-ES"/>
        </w:rPr>
        <w:t>Carnaval der dieren</w:t>
      </w:r>
    </w:p>
    <w:p w14:paraId="38DD2AFC" w14:textId="631933B1" w:rsidR="00F11982" w:rsidRPr="006F21E6" w:rsidRDefault="004B6C5C" w:rsidP="009C2B96">
      <w:pPr>
        <w:spacing w:after="0" w:line="240" w:lineRule="auto"/>
        <w:rPr>
          <w:b/>
          <w:bCs/>
          <w:lang w:val="es-ES"/>
        </w:rPr>
      </w:pPr>
      <w:r w:rsidRPr="006F21E6">
        <w:rPr>
          <w:b/>
          <w:bCs/>
          <w:lang w:val="es-ES"/>
        </w:rPr>
        <w:t>La Llave Maestra</w:t>
      </w:r>
    </w:p>
    <w:p w14:paraId="41F65BD6" w14:textId="14CF8AC9" w:rsidR="00F11982" w:rsidRPr="006F21E6" w:rsidRDefault="00F11982" w:rsidP="009C2B96">
      <w:pPr>
        <w:spacing w:after="0" w:line="240" w:lineRule="auto"/>
        <w:rPr>
          <w:lang w:val="es-ES"/>
        </w:rPr>
      </w:pPr>
    </w:p>
    <w:p w14:paraId="18D4D27F" w14:textId="4BEA8F72" w:rsidR="00A271A1" w:rsidRDefault="00A271A1" w:rsidP="00A271A1">
      <w:pPr>
        <w:spacing w:after="0" w:line="240" w:lineRule="auto"/>
        <w:rPr>
          <w:b/>
          <w:bCs/>
        </w:rPr>
      </w:pPr>
      <w:r w:rsidRPr="00A271A1">
        <w:rPr>
          <w:b/>
          <w:bCs/>
        </w:rPr>
        <w:t xml:space="preserve">La </w:t>
      </w:r>
      <w:proofErr w:type="spellStart"/>
      <w:r w:rsidRPr="00A271A1">
        <w:rPr>
          <w:b/>
          <w:bCs/>
        </w:rPr>
        <w:t>Llave</w:t>
      </w:r>
      <w:proofErr w:type="spellEnd"/>
      <w:r w:rsidRPr="00A271A1">
        <w:rPr>
          <w:b/>
          <w:bCs/>
        </w:rPr>
        <w:t xml:space="preserve"> </w:t>
      </w:r>
      <w:proofErr w:type="spellStart"/>
      <w:r w:rsidRPr="00A271A1">
        <w:rPr>
          <w:b/>
          <w:bCs/>
        </w:rPr>
        <w:t>Maestra</w:t>
      </w:r>
      <w:proofErr w:type="spellEnd"/>
      <w:r w:rsidRPr="00A271A1">
        <w:rPr>
          <w:b/>
          <w:bCs/>
        </w:rPr>
        <w:t xml:space="preserve"> </w:t>
      </w:r>
      <w:r w:rsidR="00BC06D6">
        <w:rPr>
          <w:b/>
          <w:bCs/>
        </w:rPr>
        <w:t>brengt</w:t>
      </w:r>
      <w:r w:rsidRPr="00A271A1">
        <w:rPr>
          <w:b/>
          <w:bCs/>
          <w:i/>
          <w:iCs/>
        </w:rPr>
        <w:t xml:space="preserve"> Carnaval der Dieren</w:t>
      </w:r>
      <w:r w:rsidRPr="00A271A1">
        <w:rPr>
          <w:b/>
          <w:bCs/>
        </w:rPr>
        <w:t> tot leven, de beroemde muzikale suite gecreëerd door de Franse componist Camille Saint-</w:t>
      </w:r>
      <w:proofErr w:type="spellStart"/>
      <w:r w:rsidRPr="00A271A1">
        <w:rPr>
          <w:b/>
          <w:bCs/>
        </w:rPr>
        <w:t>Säens</w:t>
      </w:r>
      <w:proofErr w:type="spellEnd"/>
      <w:r w:rsidRPr="00A271A1">
        <w:rPr>
          <w:b/>
          <w:bCs/>
        </w:rPr>
        <w:t>.</w:t>
      </w:r>
    </w:p>
    <w:p w14:paraId="27AF8ACF" w14:textId="77777777" w:rsidR="00A271A1" w:rsidRPr="00A271A1" w:rsidRDefault="00A271A1" w:rsidP="00A271A1">
      <w:pPr>
        <w:spacing w:after="0" w:line="240" w:lineRule="auto"/>
        <w:rPr>
          <w:b/>
          <w:bCs/>
        </w:rPr>
      </w:pPr>
    </w:p>
    <w:p w14:paraId="379C11D4" w14:textId="40679E0B" w:rsidR="00A271A1" w:rsidRDefault="00A271A1" w:rsidP="00A271A1">
      <w:pPr>
        <w:spacing w:after="0" w:line="240" w:lineRule="auto"/>
      </w:pPr>
      <w:r w:rsidRPr="00A271A1">
        <w:t xml:space="preserve">Olifanten, schildpadden, zwanen, walvissen, kwallen, giraffen, libellen, </w:t>
      </w:r>
      <w:proofErr w:type="spellStart"/>
      <w:r w:rsidRPr="00A271A1">
        <w:t>manta’s</w:t>
      </w:r>
      <w:proofErr w:type="spellEnd"/>
      <w:r w:rsidRPr="00A271A1">
        <w:t xml:space="preserve"> en de meest ongewone wezens van het dierenrijk betreden het podium in een prachtige reis van beweging, vormen en objecten die de toeschouwer naar het hart van de dierenwereld zal vervoeren.</w:t>
      </w:r>
    </w:p>
    <w:p w14:paraId="6226EC47" w14:textId="77777777" w:rsidR="00A271A1" w:rsidRPr="00A271A1" w:rsidRDefault="00A271A1" w:rsidP="00A271A1">
      <w:pPr>
        <w:spacing w:after="0" w:line="240" w:lineRule="auto"/>
      </w:pPr>
    </w:p>
    <w:p w14:paraId="7964B4A0" w14:textId="3EC76ECD" w:rsidR="00A271A1" w:rsidRDefault="00A271A1" w:rsidP="00A271A1">
      <w:pPr>
        <w:spacing w:after="0" w:line="240" w:lineRule="auto"/>
      </w:pPr>
      <w:r w:rsidRPr="00A271A1">
        <w:t>Opgevat als een ode aan de schoonheid en majesteit van dieren, </w:t>
      </w:r>
      <w:r w:rsidRPr="00A271A1">
        <w:rPr>
          <w:i/>
          <w:iCs/>
        </w:rPr>
        <w:t>Carnaval der Dieren</w:t>
      </w:r>
      <w:r w:rsidRPr="00A271A1">
        <w:t>, een ballet van vormen en objecten, is een verrassende show. Een uitnodiging om met open zintuigen na te denken en je te laten meeslepen door muziek, creativiteit en visualisatie.</w:t>
      </w:r>
    </w:p>
    <w:p w14:paraId="31E52FCD" w14:textId="77777777" w:rsidR="00A271A1" w:rsidRPr="00A271A1" w:rsidRDefault="00A271A1" w:rsidP="00A271A1">
      <w:pPr>
        <w:spacing w:after="0" w:line="240" w:lineRule="auto"/>
      </w:pPr>
    </w:p>
    <w:p w14:paraId="27724A53" w14:textId="77777777" w:rsidR="00A271A1" w:rsidRPr="00A271A1" w:rsidRDefault="00A271A1" w:rsidP="00A271A1">
      <w:pPr>
        <w:spacing w:after="0" w:line="240" w:lineRule="auto"/>
      </w:pPr>
      <w:r w:rsidRPr="00A271A1">
        <w:t>Om deze schilderachtige reis door de dierenwereld compleet te maken, hebben we aan de originele suite van Camille Saint-</w:t>
      </w:r>
      <w:proofErr w:type="spellStart"/>
      <w:r w:rsidRPr="00A271A1">
        <w:t>Säens</w:t>
      </w:r>
      <w:proofErr w:type="spellEnd"/>
      <w:r w:rsidRPr="00A271A1">
        <w:t xml:space="preserve"> de </w:t>
      </w:r>
      <w:r w:rsidRPr="00A271A1">
        <w:rPr>
          <w:i/>
          <w:iCs/>
        </w:rPr>
        <w:t>Danse Macabre</w:t>
      </w:r>
      <w:r w:rsidRPr="00A271A1">
        <w:t> van dezelfde componist en </w:t>
      </w:r>
      <w:r w:rsidRPr="00A271A1">
        <w:rPr>
          <w:i/>
          <w:iCs/>
        </w:rPr>
        <w:t xml:space="preserve">Clair de </w:t>
      </w:r>
      <w:proofErr w:type="spellStart"/>
      <w:r w:rsidRPr="00A271A1">
        <w:rPr>
          <w:i/>
          <w:iCs/>
        </w:rPr>
        <w:t>lune</w:t>
      </w:r>
      <w:proofErr w:type="spellEnd"/>
      <w:r w:rsidRPr="00A271A1">
        <w:t> van Claude Debussy toegevoegd.</w:t>
      </w:r>
    </w:p>
    <w:p w14:paraId="790BFAC9" w14:textId="12B8B68D" w:rsidR="00DA69E7" w:rsidRPr="00E82E1B" w:rsidRDefault="00DA69E7" w:rsidP="009C2B96">
      <w:pPr>
        <w:spacing w:after="0" w:line="240" w:lineRule="auto"/>
      </w:pPr>
    </w:p>
    <w:p w14:paraId="533FEFDA" w14:textId="77777777" w:rsidR="009C2B96" w:rsidRDefault="009C2B96" w:rsidP="009C2B96">
      <w:pPr>
        <w:spacing w:after="0" w:line="240" w:lineRule="auto"/>
      </w:pPr>
    </w:p>
    <w:p w14:paraId="6A8F6C52" w14:textId="19CD11D2" w:rsidR="00A271A1" w:rsidRPr="00A271A1" w:rsidRDefault="00A271A1" w:rsidP="00A271A1">
      <w:pPr>
        <w:spacing w:after="0" w:line="240" w:lineRule="auto"/>
      </w:pPr>
      <w:proofErr w:type="gramStart"/>
      <w:r>
        <w:rPr>
          <w:b/>
          <w:bCs/>
        </w:rPr>
        <w:t>discipline</w:t>
      </w:r>
      <w:proofErr w:type="gramEnd"/>
      <w:r>
        <w:rPr>
          <w:b/>
          <w:bCs/>
        </w:rPr>
        <w:t xml:space="preserve"> </w:t>
      </w:r>
      <w:r w:rsidRPr="00A271A1">
        <w:t>beeldend theater, muziektheater, poppentheater</w:t>
      </w:r>
    </w:p>
    <w:p w14:paraId="54C6FBFF" w14:textId="60691A64" w:rsidR="00A271A1" w:rsidRPr="00A271A1" w:rsidRDefault="00A271A1" w:rsidP="00A271A1">
      <w:pPr>
        <w:spacing w:after="0" w:line="240" w:lineRule="auto"/>
      </w:pPr>
      <w:proofErr w:type="gramStart"/>
      <w:r w:rsidRPr="00A271A1">
        <w:rPr>
          <w:b/>
          <w:bCs/>
        </w:rPr>
        <w:t>leeftijd</w:t>
      </w:r>
      <w:proofErr w:type="gramEnd"/>
      <w:r>
        <w:rPr>
          <w:b/>
          <w:bCs/>
        </w:rPr>
        <w:t xml:space="preserve"> </w:t>
      </w:r>
      <w:r w:rsidRPr="00A271A1">
        <w:t>vanaf 4 jaar</w:t>
      </w:r>
    </w:p>
    <w:p w14:paraId="50815B5E" w14:textId="4671EDE1" w:rsidR="00A271A1" w:rsidRPr="00A271A1" w:rsidRDefault="00A271A1" w:rsidP="00A271A1">
      <w:pPr>
        <w:spacing w:after="0" w:line="240" w:lineRule="auto"/>
      </w:pPr>
      <w:proofErr w:type="gramStart"/>
      <w:r w:rsidRPr="00A271A1">
        <w:rPr>
          <w:b/>
          <w:bCs/>
        </w:rPr>
        <w:t>duur</w:t>
      </w:r>
      <w:proofErr w:type="gramEnd"/>
      <w:r>
        <w:rPr>
          <w:b/>
          <w:bCs/>
        </w:rPr>
        <w:t xml:space="preserve"> </w:t>
      </w:r>
      <w:r w:rsidRPr="00A271A1">
        <w:t>55 minuten</w:t>
      </w:r>
    </w:p>
    <w:p w14:paraId="0E90FD72" w14:textId="23C8F863" w:rsidR="00A271A1" w:rsidRPr="00A271A1" w:rsidRDefault="00A271A1" w:rsidP="00A271A1">
      <w:pPr>
        <w:spacing w:after="0" w:line="240" w:lineRule="auto"/>
      </w:pPr>
      <w:proofErr w:type="gramStart"/>
      <w:r w:rsidRPr="00A271A1">
        <w:rPr>
          <w:b/>
          <w:bCs/>
        </w:rPr>
        <w:t>speelvlak</w:t>
      </w:r>
      <w:proofErr w:type="gramEnd"/>
      <w:r>
        <w:rPr>
          <w:b/>
          <w:bCs/>
        </w:rPr>
        <w:t xml:space="preserve"> </w:t>
      </w:r>
      <w:r w:rsidRPr="00A271A1">
        <w:t>12 x 12 x 6 meter</w:t>
      </w:r>
    </w:p>
    <w:p w14:paraId="217AE508" w14:textId="0D091EB0" w:rsidR="00A271A1" w:rsidRPr="00A271A1" w:rsidRDefault="00A271A1" w:rsidP="00A271A1">
      <w:pPr>
        <w:spacing w:after="0" w:line="240" w:lineRule="auto"/>
        <w:rPr>
          <w:b/>
          <w:bCs/>
        </w:rPr>
      </w:pPr>
      <w:proofErr w:type="gramStart"/>
      <w:r w:rsidRPr="00A271A1">
        <w:rPr>
          <w:b/>
          <w:bCs/>
        </w:rPr>
        <w:t>capaciteit</w:t>
      </w:r>
      <w:proofErr w:type="gramEnd"/>
      <w:r>
        <w:rPr>
          <w:b/>
          <w:bCs/>
        </w:rPr>
        <w:t xml:space="preserve"> </w:t>
      </w:r>
      <w:r w:rsidRPr="00A271A1">
        <w:t>onbeperkt</w:t>
      </w:r>
    </w:p>
    <w:p w14:paraId="62DA2E3B" w14:textId="1FA59B37" w:rsidR="00A271A1" w:rsidRPr="00A271A1" w:rsidRDefault="00A271A1" w:rsidP="00A271A1">
      <w:pPr>
        <w:spacing w:after="0" w:line="240" w:lineRule="auto"/>
        <w:rPr>
          <w:b/>
          <w:bCs/>
        </w:rPr>
      </w:pPr>
      <w:proofErr w:type="gramStart"/>
      <w:r w:rsidRPr="00A271A1">
        <w:rPr>
          <w:b/>
          <w:bCs/>
        </w:rPr>
        <w:t>locaties</w:t>
      </w:r>
      <w:proofErr w:type="gramEnd"/>
      <w:r>
        <w:rPr>
          <w:b/>
          <w:bCs/>
        </w:rPr>
        <w:t xml:space="preserve"> </w:t>
      </w:r>
      <w:r w:rsidRPr="00A271A1">
        <w:t>theaters</w:t>
      </w:r>
    </w:p>
    <w:p w14:paraId="31CCDFB4" w14:textId="4ECB4CCC" w:rsidR="00A271A1" w:rsidRPr="00A271A1" w:rsidRDefault="00A271A1" w:rsidP="00A271A1">
      <w:pPr>
        <w:spacing w:after="0" w:line="240" w:lineRule="auto"/>
        <w:rPr>
          <w:b/>
          <w:bCs/>
        </w:rPr>
      </w:pPr>
      <w:proofErr w:type="gramStart"/>
      <w:r w:rsidRPr="00A271A1">
        <w:rPr>
          <w:b/>
          <w:bCs/>
        </w:rPr>
        <w:t>spel</w:t>
      </w:r>
      <w:proofErr w:type="gramEnd"/>
      <w:r>
        <w:rPr>
          <w:b/>
          <w:bCs/>
        </w:rPr>
        <w:t xml:space="preserve"> </w:t>
      </w:r>
      <w:proofErr w:type="spellStart"/>
      <w:r w:rsidRPr="00A271A1">
        <w:t>Edurne</w:t>
      </w:r>
      <w:proofErr w:type="spellEnd"/>
      <w:r w:rsidRPr="00A271A1">
        <w:t xml:space="preserve"> </w:t>
      </w:r>
      <w:proofErr w:type="spellStart"/>
      <w:r w:rsidRPr="00A271A1">
        <w:t>Rankin</w:t>
      </w:r>
      <w:proofErr w:type="spellEnd"/>
      <w:r w:rsidRPr="00A271A1">
        <w:t xml:space="preserve">, </w:t>
      </w:r>
      <w:proofErr w:type="spellStart"/>
      <w:r w:rsidRPr="00A271A1">
        <w:t>Marcela</w:t>
      </w:r>
      <w:proofErr w:type="spellEnd"/>
      <w:r w:rsidRPr="00A271A1">
        <w:t xml:space="preserve"> Burgos, Magdalena </w:t>
      </w:r>
      <w:proofErr w:type="spellStart"/>
      <w:r w:rsidRPr="00A271A1">
        <w:t>Lecaros</w:t>
      </w:r>
      <w:proofErr w:type="spellEnd"/>
      <w:r w:rsidRPr="00A271A1">
        <w:t xml:space="preserve">, Diego </w:t>
      </w:r>
      <w:proofErr w:type="spellStart"/>
      <w:r w:rsidRPr="00A271A1">
        <w:t>Acuña</w:t>
      </w:r>
      <w:proofErr w:type="spellEnd"/>
      <w:r w:rsidRPr="00A271A1">
        <w:t xml:space="preserve"> </w:t>
      </w:r>
      <w:r>
        <w:t>e</w:t>
      </w:r>
      <w:r w:rsidRPr="00A271A1">
        <w:t xml:space="preserve">n Juan Pablo </w:t>
      </w:r>
      <w:proofErr w:type="spellStart"/>
      <w:r w:rsidRPr="00A271A1">
        <w:t>Neira</w:t>
      </w:r>
      <w:proofErr w:type="spellEnd"/>
    </w:p>
    <w:p w14:paraId="1BBC99DC" w14:textId="573DE814" w:rsidR="00A271A1" w:rsidRPr="00A271A1" w:rsidRDefault="00A271A1" w:rsidP="00A271A1">
      <w:pPr>
        <w:spacing w:after="0" w:line="240" w:lineRule="auto"/>
      </w:pPr>
      <w:proofErr w:type="gramStart"/>
      <w:r w:rsidRPr="00A271A1">
        <w:rPr>
          <w:b/>
          <w:bCs/>
        </w:rPr>
        <w:t>regie</w:t>
      </w:r>
      <w:proofErr w:type="gramEnd"/>
      <w:r>
        <w:rPr>
          <w:b/>
          <w:bCs/>
        </w:rPr>
        <w:t xml:space="preserve"> </w:t>
      </w:r>
      <w:proofErr w:type="spellStart"/>
      <w:r w:rsidRPr="00A271A1">
        <w:t>Edurne</w:t>
      </w:r>
      <w:proofErr w:type="spellEnd"/>
      <w:r w:rsidRPr="00A271A1">
        <w:t xml:space="preserve"> </w:t>
      </w:r>
      <w:proofErr w:type="spellStart"/>
      <w:r w:rsidRPr="00A271A1">
        <w:t>Rankin</w:t>
      </w:r>
      <w:proofErr w:type="spellEnd"/>
      <w:r w:rsidRPr="00A271A1">
        <w:t xml:space="preserve"> </w:t>
      </w:r>
      <w:r>
        <w:t>e</w:t>
      </w:r>
      <w:r w:rsidRPr="00A271A1">
        <w:t xml:space="preserve">n </w:t>
      </w:r>
      <w:proofErr w:type="spellStart"/>
      <w:r w:rsidRPr="00A271A1">
        <w:t>Álvaro</w:t>
      </w:r>
      <w:proofErr w:type="spellEnd"/>
      <w:r w:rsidRPr="00A271A1">
        <w:t xml:space="preserve"> Morales</w:t>
      </w:r>
    </w:p>
    <w:p w14:paraId="705D1559" w14:textId="5B6DD494" w:rsidR="00A271A1" w:rsidRPr="00A271A1" w:rsidRDefault="00A271A1" w:rsidP="00A271A1">
      <w:pPr>
        <w:spacing w:after="0" w:line="240" w:lineRule="auto"/>
        <w:rPr>
          <w:b/>
          <w:bCs/>
        </w:rPr>
      </w:pPr>
      <w:proofErr w:type="gramStart"/>
      <w:r w:rsidRPr="00A271A1">
        <w:rPr>
          <w:b/>
          <w:bCs/>
        </w:rPr>
        <w:t>muziek</w:t>
      </w:r>
      <w:proofErr w:type="gramEnd"/>
      <w:r>
        <w:rPr>
          <w:b/>
          <w:bCs/>
        </w:rPr>
        <w:t xml:space="preserve"> </w:t>
      </w:r>
      <w:r w:rsidRPr="00A271A1">
        <w:t>Camille Saint-</w:t>
      </w:r>
      <w:proofErr w:type="spellStart"/>
      <w:r w:rsidRPr="00A271A1">
        <w:t>Säens</w:t>
      </w:r>
      <w:proofErr w:type="spellEnd"/>
      <w:r w:rsidRPr="00A271A1">
        <w:t xml:space="preserve"> </w:t>
      </w:r>
      <w:r>
        <w:t>e</w:t>
      </w:r>
      <w:r w:rsidRPr="00A271A1">
        <w:t>n Claude Debussy</w:t>
      </w:r>
    </w:p>
    <w:p w14:paraId="1FC8A939" w14:textId="79391D29" w:rsidR="00A271A1" w:rsidRPr="00A271A1" w:rsidRDefault="00A271A1" w:rsidP="00A271A1">
      <w:pPr>
        <w:spacing w:after="0" w:line="240" w:lineRule="auto"/>
        <w:rPr>
          <w:lang w:val="es-ES"/>
        </w:rPr>
      </w:pPr>
      <w:proofErr w:type="spellStart"/>
      <w:r w:rsidRPr="00A271A1">
        <w:rPr>
          <w:b/>
          <w:bCs/>
          <w:lang w:val="es-ES"/>
        </w:rPr>
        <w:t>vormgeving</w:t>
      </w:r>
      <w:proofErr w:type="spellEnd"/>
      <w:r w:rsidRPr="00A271A1">
        <w:rPr>
          <w:b/>
          <w:bCs/>
          <w:lang w:val="es-ES"/>
        </w:rPr>
        <w:t xml:space="preserve"> </w:t>
      </w:r>
      <w:r w:rsidRPr="00A271A1">
        <w:rPr>
          <w:lang w:val="es-ES"/>
        </w:rPr>
        <w:t>Álvaro Morales en Liza Retamal</w:t>
      </w:r>
    </w:p>
    <w:p w14:paraId="49C12EB4" w14:textId="3E2D8DFE" w:rsidR="00A271A1" w:rsidRPr="00A271A1" w:rsidRDefault="00A271A1" w:rsidP="00A271A1">
      <w:pPr>
        <w:spacing w:after="0" w:line="240" w:lineRule="auto"/>
      </w:pPr>
      <w:proofErr w:type="gramStart"/>
      <w:r w:rsidRPr="00A271A1">
        <w:rPr>
          <w:b/>
          <w:bCs/>
        </w:rPr>
        <w:t>kostuums</w:t>
      </w:r>
      <w:proofErr w:type="gramEnd"/>
      <w:r>
        <w:t xml:space="preserve"> </w:t>
      </w:r>
      <w:r w:rsidRPr="00A271A1">
        <w:t xml:space="preserve">Sergio </w:t>
      </w:r>
      <w:proofErr w:type="spellStart"/>
      <w:r w:rsidRPr="00A271A1">
        <w:t>Aravena</w:t>
      </w:r>
      <w:proofErr w:type="spellEnd"/>
    </w:p>
    <w:p w14:paraId="00000016" w14:textId="56E1539D" w:rsidR="00F358CF" w:rsidRDefault="00F358CF" w:rsidP="009C2B96">
      <w:pPr>
        <w:spacing w:after="0" w:line="240" w:lineRule="auto"/>
        <w:rPr>
          <w:b/>
        </w:rPr>
      </w:pPr>
    </w:p>
    <w:p w14:paraId="1D518A93" w14:textId="77777777" w:rsidR="009C2B96" w:rsidRDefault="009C2B96" w:rsidP="009C2B96">
      <w:pPr>
        <w:spacing w:after="0" w:line="240" w:lineRule="auto"/>
        <w:rPr>
          <w:b/>
        </w:rPr>
      </w:pPr>
    </w:p>
    <w:p w14:paraId="18EE19BD" w14:textId="36E43C04" w:rsidR="00A271A1" w:rsidRDefault="00A271A1" w:rsidP="00A271A1">
      <w:pPr>
        <w:spacing w:after="0" w:line="240" w:lineRule="auto"/>
      </w:pPr>
      <w:r w:rsidRPr="00A271A1">
        <w:rPr>
          <w:b/>
          <w:bCs/>
        </w:rPr>
        <w:t xml:space="preserve">La </w:t>
      </w:r>
      <w:proofErr w:type="spellStart"/>
      <w:r w:rsidRPr="00A271A1">
        <w:rPr>
          <w:b/>
          <w:bCs/>
        </w:rPr>
        <w:t>Llave</w:t>
      </w:r>
      <w:proofErr w:type="spellEnd"/>
      <w:r w:rsidRPr="00A271A1">
        <w:rPr>
          <w:b/>
          <w:bCs/>
        </w:rPr>
        <w:t xml:space="preserve"> </w:t>
      </w:r>
      <w:proofErr w:type="spellStart"/>
      <w:r w:rsidRPr="00A271A1">
        <w:rPr>
          <w:b/>
          <w:bCs/>
        </w:rPr>
        <w:t>Maestra</w:t>
      </w:r>
      <w:proofErr w:type="spellEnd"/>
      <w:r w:rsidRPr="00A271A1">
        <w:t xml:space="preserve"> is een Spaans-Chileens theatergezelschap dat de hele wereld over reist met hun voorstellingen. Dit is de tweede keer dat ze in Nederland toeren via Vanaf2.</w:t>
      </w:r>
    </w:p>
    <w:p w14:paraId="6CDF39AC" w14:textId="77777777" w:rsidR="00A271A1" w:rsidRPr="00A271A1" w:rsidRDefault="00A271A1" w:rsidP="00A271A1">
      <w:pPr>
        <w:spacing w:after="0" w:line="240" w:lineRule="auto"/>
      </w:pPr>
    </w:p>
    <w:p w14:paraId="015E215C" w14:textId="43B451BE" w:rsidR="00A271A1" w:rsidRPr="00A271A1" w:rsidRDefault="00A271A1" w:rsidP="00A271A1">
      <w:pPr>
        <w:spacing w:after="0" w:line="240" w:lineRule="auto"/>
      </w:pPr>
      <w:r w:rsidRPr="00A271A1">
        <w:t>In tijden van ecologische catastrofes geloven zij dat het dringend nodig is om opnieuw contact te maken met de majesteit van de dieren en hen een groot collectief eerbetoon te geven dat hun kracht, poëzie en belang voor het leven op deze planeet benadrukt. Met muziek van Camille Saint-</w:t>
      </w:r>
      <w:proofErr w:type="spellStart"/>
      <w:r w:rsidRPr="00A271A1">
        <w:t>Säens</w:t>
      </w:r>
      <w:proofErr w:type="spellEnd"/>
      <w:r w:rsidRPr="00A271A1">
        <w:t xml:space="preserve"> en Claude Debussy, poppen, doeken, en ook plastic, creëren ze met </w:t>
      </w:r>
      <w:r w:rsidR="006F21E6">
        <w:rPr>
          <w:i/>
          <w:iCs/>
        </w:rPr>
        <w:t>Carnival der dieren</w:t>
      </w:r>
      <w:r w:rsidRPr="00A271A1">
        <w:t> een eerbetoon aan de dierenwereld.</w:t>
      </w:r>
    </w:p>
    <w:p w14:paraId="00000019" w14:textId="7E07CDC4" w:rsidR="00F358CF" w:rsidRDefault="00F358CF" w:rsidP="00277DDA">
      <w:pPr>
        <w:spacing w:after="0" w:line="240" w:lineRule="auto"/>
      </w:pPr>
    </w:p>
    <w:sectPr w:rsidR="00F358CF">
      <w:pgSz w:w="11906" w:h="16838"/>
      <w:pgMar w:top="1417" w:right="1417" w:bottom="1124"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CF"/>
    <w:rsid w:val="00277DDA"/>
    <w:rsid w:val="004B6C5C"/>
    <w:rsid w:val="006F21E6"/>
    <w:rsid w:val="008C01EB"/>
    <w:rsid w:val="009C2B96"/>
    <w:rsid w:val="00A271A1"/>
    <w:rsid w:val="00A863E0"/>
    <w:rsid w:val="00AE6B18"/>
    <w:rsid w:val="00BC06D6"/>
    <w:rsid w:val="00CD19C2"/>
    <w:rsid w:val="00DA69E7"/>
    <w:rsid w:val="00E82E1B"/>
    <w:rsid w:val="00F11982"/>
    <w:rsid w:val="00F35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BF4B"/>
  <w15:docId w15:val="{9CC3EA70-9B2D-714F-A7AE-BF00738D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3E526E"/>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70">
      <w:bodyDiv w:val="1"/>
      <w:marLeft w:val="0"/>
      <w:marRight w:val="0"/>
      <w:marTop w:val="0"/>
      <w:marBottom w:val="0"/>
      <w:divBdr>
        <w:top w:val="none" w:sz="0" w:space="0" w:color="auto"/>
        <w:left w:val="none" w:sz="0" w:space="0" w:color="auto"/>
        <w:bottom w:val="none" w:sz="0" w:space="0" w:color="auto"/>
        <w:right w:val="none" w:sz="0" w:space="0" w:color="auto"/>
      </w:divBdr>
    </w:div>
    <w:div w:id="616331413">
      <w:bodyDiv w:val="1"/>
      <w:marLeft w:val="0"/>
      <w:marRight w:val="0"/>
      <w:marTop w:val="0"/>
      <w:marBottom w:val="0"/>
      <w:divBdr>
        <w:top w:val="none" w:sz="0" w:space="0" w:color="auto"/>
        <w:left w:val="none" w:sz="0" w:space="0" w:color="auto"/>
        <w:bottom w:val="none" w:sz="0" w:space="0" w:color="auto"/>
        <w:right w:val="none" w:sz="0" w:space="0" w:color="auto"/>
      </w:divBdr>
    </w:div>
    <w:div w:id="671225787">
      <w:bodyDiv w:val="1"/>
      <w:marLeft w:val="0"/>
      <w:marRight w:val="0"/>
      <w:marTop w:val="0"/>
      <w:marBottom w:val="0"/>
      <w:divBdr>
        <w:top w:val="none" w:sz="0" w:space="0" w:color="auto"/>
        <w:left w:val="none" w:sz="0" w:space="0" w:color="auto"/>
        <w:bottom w:val="none" w:sz="0" w:space="0" w:color="auto"/>
        <w:right w:val="none" w:sz="0" w:space="0" w:color="auto"/>
      </w:divBdr>
      <w:divsChild>
        <w:div w:id="2079159218">
          <w:marLeft w:val="0"/>
          <w:marRight w:val="0"/>
          <w:marTop w:val="0"/>
          <w:marBottom w:val="0"/>
          <w:divBdr>
            <w:top w:val="none" w:sz="0" w:space="0" w:color="auto"/>
            <w:left w:val="none" w:sz="0" w:space="0" w:color="auto"/>
            <w:bottom w:val="none" w:sz="0" w:space="0" w:color="auto"/>
            <w:right w:val="none" w:sz="0" w:space="0" w:color="auto"/>
          </w:divBdr>
          <w:divsChild>
            <w:div w:id="559945809">
              <w:marLeft w:val="0"/>
              <w:marRight w:val="0"/>
              <w:marTop w:val="0"/>
              <w:marBottom w:val="0"/>
              <w:divBdr>
                <w:top w:val="none" w:sz="0" w:space="0" w:color="auto"/>
                <w:left w:val="none" w:sz="0" w:space="0" w:color="auto"/>
                <w:bottom w:val="none" w:sz="0" w:space="0" w:color="auto"/>
                <w:right w:val="none" w:sz="0" w:space="0" w:color="auto"/>
              </w:divBdr>
            </w:div>
          </w:divsChild>
        </w:div>
        <w:div w:id="59327965">
          <w:marLeft w:val="0"/>
          <w:marRight w:val="0"/>
          <w:marTop w:val="0"/>
          <w:marBottom w:val="0"/>
          <w:divBdr>
            <w:top w:val="none" w:sz="0" w:space="0" w:color="auto"/>
            <w:left w:val="none" w:sz="0" w:space="0" w:color="auto"/>
            <w:bottom w:val="none" w:sz="0" w:space="0" w:color="auto"/>
            <w:right w:val="none" w:sz="0" w:space="0" w:color="auto"/>
          </w:divBdr>
          <w:divsChild>
            <w:div w:id="752121984">
              <w:marLeft w:val="0"/>
              <w:marRight w:val="0"/>
              <w:marTop w:val="0"/>
              <w:marBottom w:val="0"/>
              <w:divBdr>
                <w:top w:val="none" w:sz="0" w:space="0" w:color="auto"/>
                <w:left w:val="none" w:sz="0" w:space="0" w:color="auto"/>
                <w:bottom w:val="none" w:sz="0" w:space="0" w:color="auto"/>
                <w:right w:val="none" w:sz="0" w:space="0" w:color="auto"/>
              </w:divBdr>
            </w:div>
          </w:divsChild>
        </w:div>
        <w:div w:id="1428499097">
          <w:marLeft w:val="0"/>
          <w:marRight w:val="0"/>
          <w:marTop w:val="0"/>
          <w:marBottom w:val="0"/>
          <w:divBdr>
            <w:top w:val="none" w:sz="0" w:space="0" w:color="auto"/>
            <w:left w:val="none" w:sz="0" w:space="0" w:color="auto"/>
            <w:bottom w:val="none" w:sz="0" w:space="0" w:color="auto"/>
            <w:right w:val="none" w:sz="0" w:space="0" w:color="auto"/>
          </w:divBdr>
          <w:divsChild>
            <w:div w:id="1431661991">
              <w:marLeft w:val="0"/>
              <w:marRight w:val="0"/>
              <w:marTop w:val="0"/>
              <w:marBottom w:val="0"/>
              <w:divBdr>
                <w:top w:val="none" w:sz="0" w:space="0" w:color="auto"/>
                <w:left w:val="none" w:sz="0" w:space="0" w:color="auto"/>
                <w:bottom w:val="none" w:sz="0" w:space="0" w:color="auto"/>
                <w:right w:val="none" w:sz="0" w:space="0" w:color="auto"/>
              </w:divBdr>
            </w:div>
          </w:divsChild>
        </w:div>
        <w:div w:id="596720538">
          <w:marLeft w:val="0"/>
          <w:marRight w:val="0"/>
          <w:marTop w:val="0"/>
          <w:marBottom w:val="0"/>
          <w:divBdr>
            <w:top w:val="none" w:sz="0" w:space="0" w:color="auto"/>
            <w:left w:val="none" w:sz="0" w:space="0" w:color="auto"/>
            <w:bottom w:val="none" w:sz="0" w:space="0" w:color="auto"/>
            <w:right w:val="none" w:sz="0" w:space="0" w:color="auto"/>
          </w:divBdr>
          <w:divsChild>
            <w:div w:id="962614342">
              <w:marLeft w:val="0"/>
              <w:marRight w:val="0"/>
              <w:marTop w:val="0"/>
              <w:marBottom w:val="0"/>
              <w:divBdr>
                <w:top w:val="none" w:sz="0" w:space="0" w:color="auto"/>
                <w:left w:val="none" w:sz="0" w:space="0" w:color="auto"/>
                <w:bottom w:val="none" w:sz="0" w:space="0" w:color="auto"/>
                <w:right w:val="none" w:sz="0" w:space="0" w:color="auto"/>
              </w:divBdr>
            </w:div>
          </w:divsChild>
        </w:div>
        <w:div w:id="2072338906">
          <w:marLeft w:val="0"/>
          <w:marRight w:val="0"/>
          <w:marTop w:val="0"/>
          <w:marBottom w:val="0"/>
          <w:divBdr>
            <w:top w:val="none" w:sz="0" w:space="0" w:color="auto"/>
            <w:left w:val="none" w:sz="0" w:space="0" w:color="auto"/>
            <w:bottom w:val="none" w:sz="0" w:space="0" w:color="auto"/>
            <w:right w:val="none" w:sz="0" w:space="0" w:color="auto"/>
          </w:divBdr>
          <w:divsChild>
            <w:div w:id="453981454">
              <w:marLeft w:val="0"/>
              <w:marRight w:val="0"/>
              <w:marTop w:val="0"/>
              <w:marBottom w:val="0"/>
              <w:divBdr>
                <w:top w:val="none" w:sz="0" w:space="0" w:color="auto"/>
                <w:left w:val="none" w:sz="0" w:space="0" w:color="auto"/>
                <w:bottom w:val="none" w:sz="0" w:space="0" w:color="auto"/>
                <w:right w:val="none" w:sz="0" w:space="0" w:color="auto"/>
              </w:divBdr>
            </w:div>
          </w:divsChild>
        </w:div>
        <w:div w:id="1490754256">
          <w:marLeft w:val="0"/>
          <w:marRight w:val="0"/>
          <w:marTop w:val="0"/>
          <w:marBottom w:val="0"/>
          <w:divBdr>
            <w:top w:val="none" w:sz="0" w:space="0" w:color="auto"/>
            <w:left w:val="none" w:sz="0" w:space="0" w:color="auto"/>
            <w:bottom w:val="none" w:sz="0" w:space="0" w:color="auto"/>
            <w:right w:val="none" w:sz="0" w:space="0" w:color="auto"/>
          </w:divBdr>
          <w:divsChild>
            <w:div w:id="276528659">
              <w:marLeft w:val="0"/>
              <w:marRight w:val="0"/>
              <w:marTop w:val="0"/>
              <w:marBottom w:val="0"/>
              <w:divBdr>
                <w:top w:val="none" w:sz="0" w:space="0" w:color="auto"/>
                <w:left w:val="none" w:sz="0" w:space="0" w:color="auto"/>
                <w:bottom w:val="none" w:sz="0" w:space="0" w:color="auto"/>
                <w:right w:val="none" w:sz="0" w:space="0" w:color="auto"/>
              </w:divBdr>
            </w:div>
          </w:divsChild>
        </w:div>
        <w:div w:id="1555316046">
          <w:marLeft w:val="0"/>
          <w:marRight w:val="0"/>
          <w:marTop w:val="0"/>
          <w:marBottom w:val="0"/>
          <w:divBdr>
            <w:top w:val="none" w:sz="0" w:space="0" w:color="auto"/>
            <w:left w:val="none" w:sz="0" w:space="0" w:color="auto"/>
            <w:bottom w:val="none" w:sz="0" w:space="0" w:color="auto"/>
            <w:right w:val="none" w:sz="0" w:space="0" w:color="auto"/>
          </w:divBdr>
          <w:divsChild>
            <w:div w:id="998389753">
              <w:marLeft w:val="0"/>
              <w:marRight w:val="0"/>
              <w:marTop w:val="0"/>
              <w:marBottom w:val="0"/>
              <w:divBdr>
                <w:top w:val="none" w:sz="0" w:space="0" w:color="auto"/>
                <w:left w:val="none" w:sz="0" w:space="0" w:color="auto"/>
                <w:bottom w:val="none" w:sz="0" w:space="0" w:color="auto"/>
                <w:right w:val="none" w:sz="0" w:space="0" w:color="auto"/>
              </w:divBdr>
            </w:div>
          </w:divsChild>
        </w:div>
        <w:div w:id="1866672427">
          <w:marLeft w:val="0"/>
          <w:marRight w:val="0"/>
          <w:marTop w:val="0"/>
          <w:marBottom w:val="0"/>
          <w:divBdr>
            <w:top w:val="none" w:sz="0" w:space="0" w:color="auto"/>
            <w:left w:val="none" w:sz="0" w:space="0" w:color="auto"/>
            <w:bottom w:val="none" w:sz="0" w:space="0" w:color="auto"/>
            <w:right w:val="none" w:sz="0" w:space="0" w:color="auto"/>
          </w:divBdr>
          <w:divsChild>
            <w:div w:id="2112047569">
              <w:marLeft w:val="0"/>
              <w:marRight w:val="0"/>
              <w:marTop w:val="0"/>
              <w:marBottom w:val="0"/>
              <w:divBdr>
                <w:top w:val="none" w:sz="0" w:space="0" w:color="auto"/>
                <w:left w:val="none" w:sz="0" w:space="0" w:color="auto"/>
                <w:bottom w:val="none" w:sz="0" w:space="0" w:color="auto"/>
                <w:right w:val="none" w:sz="0" w:space="0" w:color="auto"/>
              </w:divBdr>
            </w:div>
          </w:divsChild>
        </w:div>
        <w:div w:id="519392554">
          <w:marLeft w:val="0"/>
          <w:marRight w:val="0"/>
          <w:marTop w:val="0"/>
          <w:marBottom w:val="0"/>
          <w:divBdr>
            <w:top w:val="none" w:sz="0" w:space="0" w:color="auto"/>
            <w:left w:val="none" w:sz="0" w:space="0" w:color="auto"/>
            <w:bottom w:val="none" w:sz="0" w:space="0" w:color="auto"/>
            <w:right w:val="none" w:sz="0" w:space="0" w:color="auto"/>
          </w:divBdr>
          <w:divsChild>
            <w:div w:id="1575700102">
              <w:marLeft w:val="0"/>
              <w:marRight w:val="0"/>
              <w:marTop w:val="0"/>
              <w:marBottom w:val="0"/>
              <w:divBdr>
                <w:top w:val="none" w:sz="0" w:space="0" w:color="auto"/>
                <w:left w:val="none" w:sz="0" w:space="0" w:color="auto"/>
                <w:bottom w:val="none" w:sz="0" w:space="0" w:color="auto"/>
                <w:right w:val="none" w:sz="0" w:space="0" w:color="auto"/>
              </w:divBdr>
            </w:div>
          </w:divsChild>
        </w:div>
        <w:div w:id="1015811317">
          <w:marLeft w:val="0"/>
          <w:marRight w:val="0"/>
          <w:marTop w:val="0"/>
          <w:marBottom w:val="0"/>
          <w:divBdr>
            <w:top w:val="none" w:sz="0" w:space="0" w:color="auto"/>
            <w:left w:val="none" w:sz="0" w:space="0" w:color="auto"/>
            <w:bottom w:val="none" w:sz="0" w:space="0" w:color="auto"/>
            <w:right w:val="none" w:sz="0" w:space="0" w:color="auto"/>
          </w:divBdr>
          <w:divsChild>
            <w:div w:id="18889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1115">
      <w:bodyDiv w:val="1"/>
      <w:marLeft w:val="0"/>
      <w:marRight w:val="0"/>
      <w:marTop w:val="0"/>
      <w:marBottom w:val="0"/>
      <w:divBdr>
        <w:top w:val="none" w:sz="0" w:space="0" w:color="auto"/>
        <w:left w:val="none" w:sz="0" w:space="0" w:color="auto"/>
        <w:bottom w:val="none" w:sz="0" w:space="0" w:color="auto"/>
        <w:right w:val="none" w:sz="0" w:space="0" w:color="auto"/>
      </w:divBdr>
      <w:divsChild>
        <w:div w:id="737551748">
          <w:marLeft w:val="0"/>
          <w:marRight w:val="0"/>
          <w:marTop w:val="0"/>
          <w:marBottom w:val="0"/>
          <w:divBdr>
            <w:top w:val="none" w:sz="0" w:space="0" w:color="auto"/>
            <w:left w:val="none" w:sz="0" w:space="0" w:color="auto"/>
            <w:bottom w:val="none" w:sz="0" w:space="0" w:color="auto"/>
            <w:right w:val="none" w:sz="0" w:space="0" w:color="auto"/>
          </w:divBdr>
          <w:divsChild>
            <w:div w:id="931354711">
              <w:marLeft w:val="0"/>
              <w:marRight w:val="0"/>
              <w:marTop w:val="0"/>
              <w:marBottom w:val="0"/>
              <w:divBdr>
                <w:top w:val="none" w:sz="0" w:space="0" w:color="auto"/>
                <w:left w:val="none" w:sz="0" w:space="0" w:color="auto"/>
                <w:bottom w:val="none" w:sz="0" w:space="0" w:color="auto"/>
                <w:right w:val="none" w:sz="0" w:space="0" w:color="auto"/>
              </w:divBdr>
            </w:div>
          </w:divsChild>
        </w:div>
        <w:div w:id="639379218">
          <w:marLeft w:val="0"/>
          <w:marRight w:val="0"/>
          <w:marTop w:val="0"/>
          <w:marBottom w:val="0"/>
          <w:divBdr>
            <w:top w:val="none" w:sz="0" w:space="0" w:color="auto"/>
            <w:left w:val="none" w:sz="0" w:space="0" w:color="auto"/>
            <w:bottom w:val="none" w:sz="0" w:space="0" w:color="auto"/>
            <w:right w:val="none" w:sz="0" w:space="0" w:color="auto"/>
          </w:divBdr>
          <w:divsChild>
            <w:div w:id="1347517193">
              <w:marLeft w:val="0"/>
              <w:marRight w:val="0"/>
              <w:marTop w:val="0"/>
              <w:marBottom w:val="0"/>
              <w:divBdr>
                <w:top w:val="none" w:sz="0" w:space="0" w:color="auto"/>
                <w:left w:val="none" w:sz="0" w:space="0" w:color="auto"/>
                <w:bottom w:val="none" w:sz="0" w:space="0" w:color="auto"/>
                <w:right w:val="none" w:sz="0" w:space="0" w:color="auto"/>
              </w:divBdr>
            </w:div>
          </w:divsChild>
        </w:div>
        <w:div w:id="1654867972">
          <w:marLeft w:val="0"/>
          <w:marRight w:val="0"/>
          <w:marTop w:val="0"/>
          <w:marBottom w:val="0"/>
          <w:divBdr>
            <w:top w:val="none" w:sz="0" w:space="0" w:color="auto"/>
            <w:left w:val="none" w:sz="0" w:space="0" w:color="auto"/>
            <w:bottom w:val="none" w:sz="0" w:space="0" w:color="auto"/>
            <w:right w:val="none" w:sz="0" w:space="0" w:color="auto"/>
          </w:divBdr>
          <w:divsChild>
            <w:div w:id="1761948775">
              <w:marLeft w:val="0"/>
              <w:marRight w:val="0"/>
              <w:marTop w:val="0"/>
              <w:marBottom w:val="0"/>
              <w:divBdr>
                <w:top w:val="none" w:sz="0" w:space="0" w:color="auto"/>
                <w:left w:val="none" w:sz="0" w:space="0" w:color="auto"/>
                <w:bottom w:val="none" w:sz="0" w:space="0" w:color="auto"/>
                <w:right w:val="none" w:sz="0" w:space="0" w:color="auto"/>
              </w:divBdr>
            </w:div>
          </w:divsChild>
        </w:div>
        <w:div w:id="2026980292">
          <w:marLeft w:val="0"/>
          <w:marRight w:val="0"/>
          <w:marTop w:val="0"/>
          <w:marBottom w:val="0"/>
          <w:divBdr>
            <w:top w:val="none" w:sz="0" w:space="0" w:color="auto"/>
            <w:left w:val="none" w:sz="0" w:space="0" w:color="auto"/>
            <w:bottom w:val="none" w:sz="0" w:space="0" w:color="auto"/>
            <w:right w:val="none" w:sz="0" w:space="0" w:color="auto"/>
          </w:divBdr>
          <w:divsChild>
            <w:div w:id="1763798163">
              <w:marLeft w:val="0"/>
              <w:marRight w:val="0"/>
              <w:marTop w:val="0"/>
              <w:marBottom w:val="0"/>
              <w:divBdr>
                <w:top w:val="none" w:sz="0" w:space="0" w:color="auto"/>
                <w:left w:val="none" w:sz="0" w:space="0" w:color="auto"/>
                <w:bottom w:val="none" w:sz="0" w:space="0" w:color="auto"/>
                <w:right w:val="none" w:sz="0" w:space="0" w:color="auto"/>
              </w:divBdr>
            </w:div>
          </w:divsChild>
        </w:div>
        <w:div w:id="1439182904">
          <w:marLeft w:val="0"/>
          <w:marRight w:val="0"/>
          <w:marTop w:val="0"/>
          <w:marBottom w:val="0"/>
          <w:divBdr>
            <w:top w:val="none" w:sz="0" w:space="0" w:color="auto"/>
            <w:left w:val="none" w:sz="0" w:space="0" w:color="auto"/>
            <w:bottom w:val="none" w:sz="0" w:space="0" w:color="auto"/>
            <w:right w:val="none" w:sz="0" w:space="0" w:color="auto"/>
          </w:divBdr>
          <w:divsChild>
            <w:div w:id="1312056883">
              <w:marLeft w:val="0"/>
              <w:marRight w:val="0"/>
              <w:marTop w:val="0"/>
              <w:marBottom w:val="0"/>
              <w:divBdr>
                <w:top w:val="none" w:sz="0" w:space="0" w:color="auto"/>
                <w:left w:val="none" w:sz="0" w:space="0" w:color="auto"/>
                <w:bottom w:val="none" w:sz="0" w:space="0" w:color="auto"/>
                <w:right w:val="none" w:sz="0" w:space="0" w:color="auto"/>
              </w:divBdr>
            </w:div>
          </w:divsChild>
        </w:div>
        <w:div w:id="1366062432">
          <w:marLeft w:val="0"/>
          <w:marRight w:val="0"/>
          <w:marTop w:val="0"/>
          <w:marBottom w:val="0"/>
          <w:divBdr>
            <w:top w:val="none" w:sz="0" w:space="0" w:color="auto"/>
            <w:left w:val="none" w:sz="0" w:space="0" w:color="auto"/>
            <w:bottom w:val="none" w:sz="0" w:space="0" w:color="auto"/>
            <w:right w:val="none" w:sz="0" w:space="0" w:color="auto"/>
          </w:divBdr>
          <w:divsChild>
            <w:div w:id="1608350604">
              <w:marLeft w:val="0"/>
              <w:marRight w:val="0"/>
              <w:marTop w:val="0"/>
              <w:marBottom w:val="0"/>
              <w:divBdr>
                <w:top w:val="none" w:sz="0" w:space="0" w:color="auto"/>
                <w:left w:val="none" w:sz="0" w:space="0" w:color="auto"/>
                <w:bottom w:val="none" w:sz="0" w:space="0" w:color="auto"/>
                <w:right w:val="none" w:sz="0" w:space="0" w:color="auto"/>
              </w:divBdr>
            </w:div>
          </w:divsChild>
        </w:div>
        <w:div w:id="867643543">
          <w:marLeft w:val="0"/>
          <w:marRight w:val="0"/>
          <w:marTop w:val="0"/>
          <w:marBottom w:val="0"/>
          <w:divBdr>
            <w:top w:val="none" w:sz="0" w:space="0" w:color="auto"/>
            <w:left w:val="none" w:sz="0" w:space="0" w:color="auto"/>
            <w:bottom w:val="none" w:sz="0" w:space="0" w:color="auto"/>
            <w:right w:val="none" w:sz="0" w:space="0" w:color="auto"/>
          </w:divBdr>
          <w:divsChild>
            <w:div w:id="114955096">
              <w:marLeft w:val="0"/>
              <w:marRight w:val="0"/>
              <w:marTop w:val="0"/>
              <w:marBottom w:val="0"/>
              <w:divBdr>
                <w:top w:val="none" w:sz="0" w:space="0" w:color="auto"/>
                <w:left w:val="none" w:sz="0" w:space="0" w:color="auto"/>
                <w:bottom w:val="none" w:sz="0" w:space="0" w:color="auto"/>
                <w:right w:val="none" w:sz="0" w:space="0" w:color="auto"/>
              </w:divBdr>
            </w:div>
          </w:divsChild>
        </w:div>
        <w:div w:id="1438138565">
          <w:marLeft w:val="0"/>
          <w:marRight w:val="0"/>
          <w:marTop w:val="0"/>
          <w:marBottom w:val="0"/>
          <w:divBdr>
            <w:top w:val="none" w:sz="0" w:space="0" w:color="auto"/>
            <w:left w:val="none" w:sz="0" w:space="0" w:color="auto"/>
            <w:bottom w:val="none" w:sz="0" w:space="0" w:color="auto"/>
            <w:right w:val="none" w:sz="0" w:space="0" w:color="auto"/>
          </w:divBdr>
          <w:divsChild>
            <w:div w:id="494346731">
              <w:marLeft w:val="0"/>
              <w:marRight w:val="0"/>
              <w:marTop w:val="0"/>
              <w:marBottom w:val="0"/>
              <w:divBdr>
                <w:top w:val="none" w:sz="0" w:space="0" w:color="auto"/>
                <w:left w:val="none" w:sz="0" w:space="0" w:color="auto"/>
                <w:bottom w:val="none" w:sz="0" w:space="0" w:color="auto"/>
                <w:right w:val="none" w:sz="0" w:space="0" w:color="auto"/>
              </w:divBdr>
            </w:div>
          </w:divsChild>
        </w:div>
        <w:div w:id="794761780">
          <w:marLeft w:val="0"/>
          <w:marRight w:val="0"/>
          <w:marTop w:val="0"/>
          <w:marBottom w:val="0"/>
          <w:divBdr>
            <w:top w:val="none" w:sz="0" w:space="0" w:color="auto"/>
            <w:left w:val="none" w:sz="0" w:space="0" w:color="auto"/>
            <w:bottom w:val="none" w:sz="0" w:space="0" w:color="auto"/>
            <w:right w:val="none" w:sz="0" w:space="0" w:color="auto"/>
          </w:divBdr>
          <w:divsChild>
            <w:div w:id="1742867348">
              <w:marLeft w:val="0"/>
              <w:marRight w:val="0"/>
              <w:marTop w:val="0"/>
              <w:marBottom w:val="0"/>
              <w:divBdr>
                <w:top w:val="none" w:sz="0" w:space="0" w:color="auto"/>
                <w:left w:val="none" w:sz="0" w:space="0" w:color="auto"/>
                <w:bottom w:val="none" w:sz="0" w:space="0" w:color="auto"/>
                <w:right w:val="none" w:sz="0" w:space="0" w:color="auto"/>
              </w:divBdr>
            </w:div>
          </w:divsChild>
        </w:div>
        <w:div w:id="290745548">
          <w:marLeft w:val="0"/>
          <w:marRight w:val="0"/>
          <w:marTop w:val="0"/>
          <w:marBottom w:val="0"/>
          <w:divBdr>
            <w:top w:val="none" w:sz="0" w:space="0" w:color="auto"/>
            <w:left w:val="none" w:sz="0" w:space="0" w:color="auto"/>
            <w:bottom w:val="none" w:sz="0" w:space="0" w:color="auto"/>
            <w:right w:val="none" w:sz="0" w:space="0" w:color="auto"/>
          </w:divBdr>
          <w:divsChild>
            <w:div w:id="1072004479">
              <w:marLeft w:val="0"/>
              <w:marRight w:val="0"/>
              <w:marTop w:val="0"/>
              <w:marBottom w:val="0"/>
              <w:divBdr>
                <w:top w:val="none" w:sz="0" w:space="0" w:color="auto"/>
                <w:left w:val="none" w:sz="0" w:space="0" w:color="auto"/>
                <w:bottom w:val="none" w:sz="0" w:space="0" w:color="auto"/>
                <w:right w:val="none" w:sz="0" w:space="0" w:color="auto"/>
              </w:divBdr>
            </w:div>
          </w:divsChild>
        </w:div>
        <w:div w:id="1361082290">
          <w:marLeft w:val="0"/>
          <w:marRight w:val="0"/>
          <w:marTop w:val="0"/>
          <w:marBottom w:val="0"/>
          <w:divBdr>
            <w:top w:val="none" w:sz="0" w:space="0" w:color="auto"/>
            <w:left w:val="none" w:sz="0" w:space="0" w:color="auto"/>
            <w:bottom w:val="none" w:sz="0" w:space="0" w:color="auto"/>
            <w:right w:val="none" w:sz="0" w:space="0" w:color="auto"/>
          </w:divBdr>
          <w:divsChild>
            <w:div w:id="59792973">
              <w:marLeft w:val="0"/>
              <w:marRight w:val="0"/>
              <w:marTop w:val="0"/>
              <w:marBottom w:val="0"/>
              <w:divBdr>
                <w:top w:val="none" w:sz="0" w:space="0" w:color="auto"/>
                <w:left w:val="none" w:sz="0" w:space="0" w:color="auto"/>
                <w:bottom w:val="none" w:sz="0" w:space="0" w:color="auto"/>
                <w:right w:val="none" w:sz="0" w:space="0" w:color="auto"/>
              </w:divBdr>
            </w:div>
          </w:divsChild>
        </w:div>
        <w:div w:id="78062428">
          <w:marLeft w:val="0"/>
          <w:marRight w:val="0"/>
          <w:marTop w:val="0"/>
          <w:marBottom w:val="0"/>
          <w:divBdr>
            <w:top w:val="none" w:sz="0" w:space="0" w:color="auto"/>
            <w:left w:val="none" w:sz="0" w:space="0" w:color="auto"/>
            <w:bottom w:val="none" w:sz="0" w:space="0" w:color="auto"/>
            <w:right w:val="none" w:sz="0" w:space="0" w:color="auto"/>
          </w:divBdr>
          <w:divsChild>
            <w:div w:id="118032772">
              <w:marLeft w:val="0"/>
              <w:marRight w:val="0"/>
              <w:marTop w:val="0"/>
              <w:marBottom w:val="0"/>
              <w:divBdr>
                <w:top w:val="none" w:sz="0" w:space="0" w:color="auto"/>
                <w:left w:val="none" w:sz="0" w:space="0" w:color="auto"/>
                <w:bottom w:val="none" w:sz="0" w:space="0" w:color="auto"/>
                <w:right w:val="none" w:sz="0" w:space="0" w:color="auto"/>
              </w:divBdr>
            </w:div>
          </w:divsChild>
        </w:div>
        <w:div w:id="1448624838">
          <w:marLeft w:val="0"/>
          <w:marRight w:val="0"/>
          <w:marTop w:val="0"/>
          <w:marBottom w:val="0"/>
          <w:divBdr>
            <w:top w:val="none" w:sz="0" w:space="0" w:color="auto"/>
            <w:left w:val="none" w:sz="0" w:space="0" w:color="auto"/>
            <w:bottom w:val="none" w:sz="0" w:space="0" w:color="auto"/>
            <w:right w:val="none" w:sz="0" w:space="0" w:color="auto"/>
          </w:divBdr>
          <w:divsChild>
            <w:div w:id="3848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3523">
      <w:bodyDiv w:val="1"/>
      <w:marLeft w:val="0"/>
      <w:marRight w:val="0"/>
      <w:marTop w:val="0"/>
      <w:marBottom w:val="0"/>
      <w:divBdr>
        <w:top w:val="none" w:sz="0" w:space="0" w:color="auto"/>
        <w:left w:val="none" w:sz="0" w:space="0" w:color="auto"/>
        <w:bottom w:val="none" w:sz="0" w:space="0" w:color="auto"/>
        <w:right w:val="none" w:sz="0" w:space="0" w:color="auto"/>
      </w:divBdr>
    </w:div>
    <w:div w:id="1152915660">
      <w:bodyDiv w:val="1"/>
      <w:marLeft w:val="0"/>
      <w:marRight w:val="0"/>
      <w:marTop w:val="0"/>
      <w:marBottom w:val="0"/>
      <w:divBdr>
        <w:top w:val="none" w:sz="0" w:space="0" w:color="auto"/>
        <w:left w:val="none" w:sz="0" w:space="0" w:color="auto"/>
        <w:bottom w:val="none" w:sz="0" w:space="0" w:color="auto"/>
        <w:right w:val="none" w:sz="0" w:space="0" w:color="auto"/>
      </w:divBdr>
    </w:div>
    <w:div w:id="1664889906">
      <w:bodyDiv w:val="1"/>
      <w:marLeft w:val="0"/>
      <w:marRight w:val="0"/>
      <w:marTop w:val="0"/>
      <w:marBottom w:val="0"/>
      <w:divBdr>
        <w:top w:val="none" w:sz="0" w:space="0" w:color="auto"/>
        <w:left w:val="none" w:sz="0" w:space="0" w:color="auto"/>
        <w:bottom w:val="none" w:sz="0" w:space="0" w:color="auto"/>
        <w:right w:val="none" w:sz="0" w:space="0" w:color="auto"/>
      </w:divBdr>
    </w:div>
    <w:div w:id="1717852021">
      <w:bodyDiv w:val="1"/>
      <w:marLeft w:val="0"/>
      <w:marRight w:val="0"/>
      <w:marTop w:val="0"/>
      <w:marBottom w:val="0"/>
      <w:divBdr>
        <w:top w:val="none" w:sz="0" w:space="0" w:color="auto"/>
        <w:left w:val="none" w:sz="0" w:space="0" w:color="auto"/>
        <w:bottom w:val="none" w:sz="0" w:space="0" w:color="auto"/>
        <w:right w:val="none" w:sz="0" w:space="0" w:color="auto"/>
      </w:divBdr>
      <w:divsChild>
        <w:div w:id="412974066">
          <w:marLeft w:val="0"/>
          <w:marRight w:val="0"/>
          <w:marTop w:val="0"/>
          <w:marBottom w:val="0"/>
          <w:divBdr>
            <w:top w:val="none" w:sz="0" w:space="0" w:color="auto"/>
            <w:left w:val="none" w:sz="0" w:space="0" w:color="auto"/>
            <w:bottom w:val="none" w:sz="0" w:space="0" w:color="auto"/>
            <w:right w:val="none" w:sz="0" w:space="0" w:color="auto"/>
          </w:divBdr>
          <w:divsChild>
            <w:div w:id="77018533">
              <w:marLeft w:val="0"/>
              <w:marRight w:val="0"/>
              <w:marTop w:val="0"/>
              <w:marBottom w:val="0"/>
              <w:divBdr>
                <w:top w:val="none" w:sz="0" w:space="0" w:color="auto"/>
                <w:left w:val="none" w:sz="0" w:space="0" w:color="auto"/>
                <w:bottom w:val="none" w:sz="0" w:space="0" w:color="auto"/>
                <w:right w:val="none" w:sz="0" w:space="0" w:color="auto"/>
              </w:divBdr>
            </w:div>
          </w:divsChild>
        </w:div>
        <w:div w:id="521631956">
          <w:marLeft w:val="0"/>
          <w:marRight w:val="0"/>
          <w:marTop w:val="0"/>
          <w:marBottom w:val="0"/>
          <w:divBdr>
            <w:top w:val="none" w:sz="0" w:space="0" w:color="auto"/>
            <w:left w:val="none" w:sz="0" w:space="0" w:color="auto"/>
            <w:bottom w:val="none" w:sz="0" w:space="0" w:color="auto"/>
            <w:right w:val="none" w:sz="0" w:space="0" w:color="auto"/>
          </w:divBdr>
          <w:divsChild>
            <w:div w:id="843471986">
              <w:marLeft w:val="0"/>
              <w:marRight w:val="0"/>
              <w:marTop w:val="0"/>
              <w:marBottom w:val="0"/>
              <w:divBdr>
                <w:top w:val="none" w:sz="0" w:space="0" w:color="auto"/>
                <w:left w:val="none" w:sz="0" w:space="0" w:color="auto"/>
                <w:bottom w:val="none" w:sz="0" w:space="0" w:color="auto"/>
                <w:right w:val="none" w:sz="0" w:space="0" w:color="auto"/>
              </w:divBdr>
            </w:div>
          </w:divsChild>
        </w:div>
        <w:div w:id="782845788">
          <w:marLeft w:val="0"/>
          <w:marRight w:val="0"/>
          <w:marTop w:val="0"/>
          <w:marBottom w:val="0"/>
          <w:divBdr>
            <w:top w:val="none" w:sz="0" w:space="0" w:color="auto"/>
            <w:left w:val="none" w:sz="0" w:space="0" w:color="auto"/>
            <w:bottom w:val="none" w:sz="0" w:space="0" w:color="auto"/>
            <w:right w:val="none" w:sz="0" w:space="0" w:color="auto"/>
          </w:divBdr>
          <w:divsChild>
            <w:div w:id="381948033">
              <w:marLeft w:val="0"/>
              <w:marRight w:val="0"/>
              <w:marTop w:val="0"/>
              <w:marBottom w:val="0"/>
              <w:divBdr>
                <w:top w:val="none" w:sz="0" w:space="0" w:color="auto"/>
                <w:left w:val="none" w:sz="0" w:space="0" w:color="auto"/>
                <w:bottom w:val="none" w:sz="0" w:space="0" w:color="auto"/>
                <w:right w:val="none" w:sz="0" w:space="0" w:color="auto"/>
              </w:divBdr>
            </w:div>
          </w:divsChild>
        </w:div>
        <w:div w:id="1694913839">
          <w:marLeft w:val="0"/>
          <w:marRight w:val="0"/>
          <w:marTop w:val="0"/>
          <w:marBottom w:val="0"/>
          <w:divBdr>
            <w:top w:val="none" w:sz="0" w:space="0" w:color="auto"/>
            <w:left w:val="none" w:sz="0" w:space="0" w:color="auto"/>
            <w:bottom w:val="none" w:sz="0" w:space="0" w:color="auto"/>
            <w:right w:val="none" w:sz="0" w:space="0" w:color="auto"/>
          </w:divBdr>
          <w:divsChild>
            <w:div w:id="724571660">
              <w:marLeft w:val="0"/>
              <w:marRight w:val="0"/>
              <w:marTop w:val="0"/>
              <w:marBottom w:val="0"/>
              <w:divBdr>
                <w:top w:val="none" w:sz="0" w:space="0" w:color="auto"/>
                <w:left w:val="none" w:sz="0" w:space="0" w:color="auto"/>
                <w:bottom w:val="none" w:sz="0" w:space="0" w:color="auto"/>
                <w:right w:val="none" w:sz="0" w:space="0" w:color="auto"/>
              </w:divBdr>
            </w:div>
          </w:divsChild>
        </w:div>
        <w:div w:id="2099977054">
          <w:marLeft w:val="0"/>
          <w:marRight w:val="0"/>
          <w:marTop w:val="0"/>
          <w:marBottom w:val="0"/>
          <w:divBdr>
            <w:top w:val="none" w:sz="0" w:space="0" w:color="auto"/>
            <w:left w:val="none" w:sz="0" w:space="0" w:color="auto"/>
            <w:bottom w:val="none" w:sz="0" w:space="0" w:color="auto"/>
            <w:right w:val="none" w:sz="0" w:space="0" w:color="auto"/>
          </w:divBdr>
          <w:divsChild>
            <w:div w:id="466312832">
              <w:marLeft w:val="0"/>
              <w:marRight w:val="0"/>
              <w:marTop w:val="0"/>
              <w:marBottom w:val="0"/>
              <w:divBdr>
                <w:top w:val="none" w:sz="0" w:space="0" w:color="auto"/>
                <w:left w:val="none" w:sz="0" w:space="0" w:color="auto"/>
                <w:bottom w:val="none" w:sz="0" w:space="0" w:color="auto"/>
                <w:right w:val="none" w:sz="0" w:space="0" w:color="auto"/>
              </w:divBdr>
            </w:div>
          </w:divsChild>
        </w:div>
        <w:div w:id="1410225818">
          <w:marLeft w:val="0"/>
          <w:marRight w:val="0"/>
          <w:marTop w:val="0"/>
          <w:marBottom w:val="0"/>
          <w:divBdr>
            <w:top w:val="none" w:sz="0" w:space="0" w:color="auto"/>
            <w:left w:val="none" w:sz="0" w:space="0" w:color="auto"/>
            <w:bottom w:val="none" w:sz="0" w:space="0" w:color="auto"/>
            <w:right w:val="none" w:sz="0" w:space="0" w:color="auto"/>
          </w:divBdr>
          <w:divsChild>
            <w:div w:id="1650284709">
              <w:marLeft w:val="0"/>
              <w:marRight w:val="0"/>
              <w:marTop w:val="0"/>
              <w:marBottom w:val="0"/>
              <w:divBdr>
                <w:top w:val="none" w:sz="0" w:space="0" w:color="auto"/>
                <w:left w:val="none" w:sz="0" w:space="0" w:color="auto"/>
                <w:bottom w:val="none" w:sz="0" w:space="0" w:color="auto"/>
                <w:right w:val="none" w:sz="0" w:space="0" w:color="auto"/>
              </w:divBdr>
            </w:div>
          </w:divsChild>
        </w:div>
        <w:div w:id="799879840">
          <w:marLeft w:val="0"/>
          <w:marRight w:val="0"/>
          <w:marTop w:val="0"/>
          <w:marBottom w:val="0"/>
          <w:divBdr>
            <w:top w:val="none" w:sz="0" w:space="0" w:color="auto"/>
            <w:left w:val="none" w:sz="0" w:space="0" w:color="auto"/>
            <w:bottom w:val="none" w:sz="0" w:space="0" w:color="auto"/>
            <w:right w:val="none" w:sz="0" w:space="0" w:color="auto"/>
          </w:divBdr>
          <w:divsChild>
            <w:div w:id="1920406033">
              <w:marLeft w:val="0"/>
              <w:marRight w:val="0"/>
              <w:marTop w:val="0"/>
              <w:marBottom w:val="0"/>
              <w:divBdr>
                <w:top w:val="none" w:sz="0" w:space="0" w:color="auto"/>
                <w:left w:val="none" w:sz="0" w:space="0" w:color="auto"/>
                <w:bottom w:val="none" w:sz="0" w:space="0" w:color="auto"/>
                <w:right w:val="none" w:sz="0" w:space="0" w:color="auto"/>
              </w:divBdr>
            </w:div>
          </w:divsChild>
        </w:div>
        <w:div w:id="2075815170">
          <w:marLeft w:val="0"/>
          <w:marRight w:val="0"/>
          <w:marTop w:val="0"/>
          <w:marBottom w:val="0"/>
          <w:divBdr>
            <w:top w:val="none" w:sz="0" w:space="0" w:color="auto"/>
            <w:left w:val="none" w:sz="0" w:space="0" w:color="auto"/>
            <w:bottom w:val="none" w:sz="0" w:space="0" w:color="auto"/>
            <w:right w:val="none" w:sz="0" w:space="0" w:color="auto"/>
          </w:divBdr>
          <w:divsChild>
            <w:div w:id="909001239">
              <w:marLeft w:val="0"/>
              <w:marRight w:val="0"/>
              <w:marTop w:val="0"/>
              <w:marBottom w:val="0"/>
              <w:divBdr>
                <w:top w:val="none" w:sz="0" w:space="0" w:color="auto"/>
                <w:left w:val="none" w:sz="0" w:space="0" w:color="auto"/>
                <w:bottom w:val="none" w:sz="0" w:space="0" w:color="auto"/>
                <w:right w:val="none" w:sz="0" w:space="0" w:color="auto"/>
              </w:divBdr>
            </w:div>
          </w:divsChild>
        </w:div>
        <w:div w:id="457265159">
          <w:marLeft w:val="0"/>
          <w:marRight w:val="0"/>
          <w:marTop w:val="0"/>
          <w:marBottom w:val="0"/>
          <w:divBdr>
            <w:top w:val="none" w:sz="0" w:space="0" w:color="auto"/>
            <w:left w:val="none" w:sz="0" w:space="0" w:color="auto"/>
            <w:bottom w:val="none" w:sz="0" w:space="0" w:color="auto"/>
            <w:right w:val="none" w:sz="0" w:space="0" w:color="auto"/>
          </w:divBdr>
          <w:divsChild>
            <w:div w:id="532353546">
              <w:marLeft w:val="0"/>
              <w:marRight w:val="0"/>
              <w:marTop w:val="0"/>
              <w:marBottom w:val="0"/>
              <w:divBdr>
                <w:top w:val="none" w:sz="0" w:space="0" w:color="auto"/>
                <w:left w:val="none" w:sz="0" w:space="0" w:color="auto"/>
                <w:bottom w:val="none" w:sz="0" w:space="0" w:color="auto"/>
                <w:right w:val="none" w:sz="0" w:space="0" w:color="auto"/>
              </w:divBdr>
            </w:div>
          </w:divsChild>
        </w:div>
        <w:div w:id="1541437277">
          <w:marLeft w:val="0"/>
          <w:marRight w:val="0"/>
          <w:marTop w:val="0"/>
          <w:marBottom w:val="0"/>
          <w:divBdr>
            <w:top w:val="none" w:sz="0" w:space="0" w:color="auto"/>
            <w:left w:val="none" w:sz="0" w:space="0" w:color="auto"/>
            <w:bottom w:val="none" w:sz="0" w:space="0" w:color="auto"/>
            <w:right w:val="none" w:sz="0" w:space="0" w:color="auto"/>
          </w:divBdr>
          <w:divsChild>
            <w:div w:id="1238056700">
              <w:marLeft w:val="0"/>
              <w:marRight w:val="0"/>
              <w:marTop w:val="0"/>
              <w:marBottom w:val="0"/>
              <w:divBdr>
                <w:top w:val="none" w:sz="0" w:space="0" w:color="auto"/>
                <w:left w:val="none" w:sz="0" w:space="0" w:color="auto"/>
                <w:bottom w:val="none" w:sz="0" w:space="0" w:color="auto"/>
                <w:right w:val="none" w:sz="0" w:space="0" w:color="auto"/>
              </w:divBdr>
            </w:div>
          </w:divsChild>
        </w:div>
        <w:div w:id="1717847637">
          <w:marLeft w:val="0"/>
          <w:marRight w:val="0"/>
          <w:marTop w:val="0"/>
          <w:marBottom w:val="0"/>
          <w:divBdr>
            <w:top w:val="none" w:sz="0" w:space="0" w:color="auto"/>
            <w:left w:val="none" w:sz="0" w:space="0" w:color="auto"/>
            <w:bottom w:val="none" w:sz="0" w:space="0" w:color="auto"/>
            <w:right w:val="none" w:sz="0" w:space="0" w:color="auto"/>
          </w:divBdr>
          <w:divsChild>
            <w:div w:id="1614826477">
              <w:marLeft w:val="0"/>
              <w:marRight w:val="0"/>
              <w:marTop w:val="0"/>
              <w:marBottom w:val="0"/>
              <w:divBdr>
                <w:top w:val="none" w:sz="0" w:space="0" w:color="auto"/>
                <w:left w:val="none" w:sz="0" w:space="0" w:color="auto"/>
                <w:bottom w:val="none" w:sz="0" w:space="0" w:color="auto"/>
                <w:right w:val="none" w:sz="0" w:space="0" w:color="auto"/>
              </w:divBdr>
            </w:div>
          </w:divsChild>
        </w:div>
        <w:div w:id="2025860024">
          <w:marLeft w:val="0"/>
          <w:marRight w:val="0"/>
          <w:marTop w:val="0"/>
          <w:marBottom w:val="0"/>
          <w:divBdr>
            <w:top w:val="none" w:sz="0" w:space="0" w:color="auto"/>
            <w:left w:val="none" w:sz="0" w:space="0" w:color="auto"/>
            <w:bottom w:val="none" w:sz="0" w:space="0" w:color="auto"/>
            <w:right w:val="none" w:sz="0" w:space="0" w:color="auto"/>
          </w:divBdr>
          <w:divsChild>
            <w:div w:id="1433866558">
              <w:marLeft w:val="0"/>
              <w:marRight w:val="0"/>
              <w:marTop w:val="0"/>
              <w:marBottom w:val="0"/>
              <w:divBdr>
                <w:top w:val="none" w:sz="0" w:space="0" w:color="auto"/>
                <w:left w:val="none" w:sz="0" w:space="0" w:color="auto"/>
                <w:bottom w:val="none" w:sz="0" w:space="0" w:color="auto"/>
                <w:right w:val="none" w:sz="0" w:space="0" w:color="auto"/>
              </w:divBdr>
            </w:div>
          </w:divsChild>
        </w:div>
        <w:div w:id="646014855">
          <w:marLeft w:val="0"/>
          <w:marRight w:val="0"/>
          <w:marTop w:val="0"/>
          <w:marBottom w:val="0"/>
          <w:divBdr>
            <w:top w:val="none" w:sz="0" w:space="0" w:color="auto"/>
            <w:left w:val="none" w:sz="0" w:space="0" w:color="auto"/>
            <w:bottom w:val="none" w:sz="0" w:space="0" w:color="auto"/>
            <w:right w:val="none" w:sz="0" w:space="0" w:color="auto"/>
          </w:divBdr>
          <w:divsChild>
            <w:div w:id="969629006">
              <w:marLeft w:val="0"/>
              <w:marRight w:val="0"/>
              <w:marTop w:val="0"/>
              <w:marBottom w:val="0"/>
              <w:divBdr>
                <w:top w:val="none" w:sz="0" w:space="0" w:color="auto"/>
                <w:left w:val="none" w:sz="0" w:space="0" w:color="auto"/>
                <w:bottom w:val="none" w:sz="0" w:space="0" w:color="auto"/>
                <w:right w:val="none" w:sz="0" w:space="0" w:color="auto"/>
              </w:divBdr>
            </w:div>
          </w:divsChild>
        </w:div>
        <w:div w:id="180778695">
          <w:marLeft w:val="0"/>
          <w:marRight w:val="0"/>
          <w:marTop w:val="0"/>
          <w:marBottom w:val="0"/>
          <w:divBdr>
            <w:top w:val="none" w:sz="0" w:space="0" w:color="auto"/>
            <w:left w:val="none" w:sz="0" w:space="0" w:color="auto"/>
            <w:bottom w:val="none" w:sz="0" w:space="0" w:color="auto"/>
            <w:right w:val="none" w:sz="0" w:space="0" w:color="auto"/>
          </w:divBdr>
          <w:divsChild>
            <w:div w:id="14616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915">
      <w:bodyDiv w:val="1"/>
      <w:marLeft w:val="0"/>
      <w:marRight w:val="0"/>
      <w:marTop w:val="0"/>
      <w:marBottom w:val="0"/>
      <w:divBdr>
        <w:top w:val="none" w:sz="0" w:space="0" w:color="auto"/>
        <w:left w:val="none" w:sz="0" w:space="0" w:color="auto"/>
        <w:bottom w:val="none" w:sz="0" w:space="0" w:color="auto"/>
        <w:right w:val="none" w:sz="0" w:space="0" w:color="auto"/>
      </w:divBdr>
    </w:div>
    <w:div w:id="1833258028">
      <w:bodyDiv w:val="1"/>
      <w:marLeft w:val="0"/>
      <w:marRight w:val="0"/>
      <w:marTop w:val="0"/>
      <w:marBottom w:val="0"/>
      <w:divBdr>
        <w:top w:val="none" w:sz="0" w:space="0" w:color="auto"/>
        <w:left w:val="none" w:sz="0" w:space="0" w:color="auto"/>
        <w:bottom w:val="none" w:sz="0" w:space="0" w:color="auto"/>
        <w:right w:val="none" w:sz="0" w:space="0" w:color="auto"/>
      </w:divBdr>
    </w:div>
    <w:div w:id="1883512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clGsZVSHMjp+L8st80jkWfqQgA==">AMUW2mW/W0oOxJ+nfa3Fr0GMpXjFwL2nofdfszIS9l874BFqgyuJhaFMMa6m+o2mo9384d4hC5PPgvhJ520v8leGbRA8LRKpfoPK1UfDXLE6CM8M6DQBeeM=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Scholten</dc:creator>
  <cp:lastModifiedBy>María Martínez Ayerza</cp:lastModifiedBy>
  <cp:revision>5</cp:revision>
  <dcterms:created xsi:type="dcterms:W3CDTF">2024-06-04T12:28:00Z</dcterms:created>
  <dcterms:modified xsi:type="dcterms:W3CDTF">2025-03-25T03:24:00Z</dcterms:modified>
</cp:coreProperties>
</file>